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9CBD" w14:textId="05504E59" w:rsidR="00894864" w:rsidRPr="00671E51" w:rsidRDefault="00894864" w:rsidP="00894864">
      <w:pPr>
        <w:pStyle w:val="Pealkiri"/>
        <w:jc w:val="right"/>
        <w:rPr>
          <w:sz w:val="22"/>
          <w:szCs w:val="22"/>
          <w:lang w:val="et-EE"/>
        </w:rPr>
      </w:pPr>
      <w:r w:rsidRPr="00603FB4">
        <w:rPr>
          <w:sz w:val="22"/>
          <w:szCs w:val="22"/>
          <w:lang w:val="et-EE"/>
        </w:rPr>
        <w:t xml:space="preserve">Lisa nr </w:t>
      </w:r>
      <w:r>
        <w:rPr>
          <w:sz w:val="22"/>
          <w:szCs w:val="22"/>
          <w:lang w:val="et-EE"/>
        </w:rPr>
        <w:t>6.</w:t>
      </w:r>
      <w:r w:rsidR="004E69F2">
        <w:rPr>
          <w:sz w:val="22"/>
          <w:szCs w:val="22"/>
          <w:lang w:val="et-EE"/>
        </w:rPr>
        <w:t>4</w:t>
      </w:r>
    </w:p>
    <w:p w14:paraId="5E700618" w14:textId="77777777" w:rsidR="004E69F2" w:rsidRPr="00B34507" w:rsidRDefault="004E69F2" w:rsidP="004E69F2">
      <w:pPr>
        <w:jc w:val="right"/>
        <w:rPr>
          <w:sz w:val="22"/>
          <w:szCs w:val="22"/>
        </w:rPr>
      </w:pPr>
      <w:r w:rsidRPr="00B34507">
        <w:rPr>
          <w:sz w:val="22"/>
          <w:szCs w:val="22"/>
        </w:rPr>
        <w:t xml:space="preserve">21.10.2020 sõlmitud </w:t>
      </w:r>
    </w:p>
    <w:p w14:paraId="0AA6B58B" w14:textId="77777777" w:rsidR="004E69F2" w:rsidRPr="00B34507" w:rsidRDefault="004E69F2" w:rsidP="004E69F2">
      <w:pPr>
        <w:jc w:val="right"/>
        <w:rPr>
          <w:sz w:val="22"/>
          <w:szCs w:val="22"/>
        </w:rPr>
      </w:pPr>
      <w:r w:rsidRPr="00B34507">
        <w:rPr>
          <w:sz w:val="22"/>
          <w:szCs w:val="22"/>
        </w:rPr>
        <w:t>üürilepingule nr KPJ-4/2020-268</w:t>
      </w:r>
    </w:p>
    <w:p w14:paraId="14E2DE6E" w14:textId="77777777" w:rsidR="00A27B31" w:rsidRDefault="00A27B31" w:rsidP="00A27B31">
      <w:pPr>
        <w:pStyle w:val="Pealkiri"/>
        <w:spacing w:after="60"/>
        <w:rPr>
          <w:sz w:val="22"/>
          <w:szCs w:val="22"/>
          <w:lang w:val="et-EE"/>
        </w:rPr>
      </w:pPr>
    </w:p>
    <w:p w14:paraId="5E7BE2D9" w14:textId="77777777" w:rsidR="00A27B31" w:rsidRDefault="00A27B31" w:rsidP="00A27B31">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51BA8436" w14:textId="77777777" w:rsidR="00A27B31" w:rsidRPr="00203D8C" w:rsidRDefault="00A27B31" w:rsidP="00A27B31">
      <w:pPr>
        <w:pStyle w:val="Pealkiri"/>
        <w:spacing w:after="60"/>
        <w:rPr>
          <w:sz w:val="22"/>
          <w:szCs w:val="22"/>
          <w:lang w:val="et-EE"/>
        </w:rPr>
      </w:pPr>
    </w:p>
    <w:p w14:paraId="7B6EDC3D" w14:textId="77777777" w:rsidR="00A27B31" w:rsidRDefault="00A27B31" w:rsidP="00A27B31">
      <w:pPr>
        <w:jc w:val="both"/>
        <w:rPr>
          <w:b/>
          <w:sz w:val="22"/>
          <w:szCs w:val="22"/>
        </w:rPr>
      </w:pPr>
    </w:p>
    <w:p w14:paraId="6703FB15" w14:textId="77777777" w:rsidR="00A27B31" w:rsidRPr="00D634CD" w:rsidRDefault="00A27B31" w:rsidP="00A27B31">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1EC43643" w14:textId="77777777" w:rsidR="00A27B31" w:rsidRPr="00286B88" w:rsidRDefault="00A27B31" w:rsidP="00A27B31">
      <w:pPr>
        <w:jc w:val="both"/>
        <w:rPr>
          <w:sz w:val="22"/>
          <w:szCs w:val="22"/>
        </w:rPr>
      </w:pPr>
      <w:r w:rsidRPr="00D634CD">
        <w:rPr>
          <w:sz w:val="22"/>
          <w:szCs w:val="22"/>
        </w:rPr>
        <w:t xml:space="preserve">ja </w:t>
      </w:r>
    </w:p>
    <w:p w14:paraId="686275D0" w14:textId="7A927A93" w:rsidR="00A27B31" w:rsidRPr="00407CC2" w:rsidRDefault="00102DBE" w:rsidP="00A27B31">
      <w:pPr>
        <w:jc w:val="both"/>
        <w:rPr>
          <w:bCs/>
          <w:sz w:val="22"/>
          <w:szCs w:val="22"/>
        </w:rPr>
      </w:pPr>
      <w:r w:rsidRPr="00500E2C">
        <w:rPr>
          <w:b/>
          <w:sz w:val="22"/>
          <w:szCs w:val="22"/>
        </w:rPr>
        <w:t xml:space="preserve">Eesti Vabariik </w:t>
      </w:r>
      <w:r>
        <w:rPr>
          <w:b/>
          <w:sz w:val="22"/>
          <w:szCs w:val="22"/>
        </w:rPr>
        <w:t>P</w:t>
      </w:r>
      <w:r w:rsidRPr="00500E2C">
        <w:rPr>
          <w:b/>
          <w:sz w:val="22"/>
          <w:szCs w:val="22"/>
        </w:rPr>
        <w:t>rokuratuuri kaudu</w:t>
      </w:r>
      <w:r w:rsidRPr="00500E2C">
        <w:rPr>
          <w:sz w:val="22"/>
          <w:szCs w:val="22"/>
        </w:rPr>
        <w:t xml:space="preserve">, registrikood </w:t>
      </w:r>
      <w:r w:rsidRPr="00301148">
        <w:rPr>
          <w:bCs/>
          <w:sz w:val="22"/>
          <w:szCs w:val="22"/>
        </w:rPr>
        <w:t>70000906</w:t>
      </w:r>
      <w:r w:rsidRPr="00500E2C">
        <w:rPr>
          <w:bCs/>
          <w:sz w:val="22"/>
          <w:szCs w:val="22"/>
        </w:rPr>
        <w:t>,</w:t>
      </w:r>
      <w:r w:rsidRPr="00500E2C">
        <w:rPr>
          <w:b/>
          <w:bCs/>
          <w:sz w:val="22"/>
          <w:szCs w:val="22"/>
        </w:rPr>
        <w:t xml:space="preserve"> </w:t>
      </w:r>
      <w:r w:rsidRPr="00500E2C">
        <w:rPr>
          <w:sz w:val="22"/>
          <w:szCs w:val="22"/>
        </w:rPr>
        <w:t>asukoht Wismari tn 7, 15188</w:t>
      </w:r>
      <w:r>
        <w:rPr>
          <w:sz w:val="22"/>
          <w:szCs w:val="22"/>
        </w:rPr>
        <w:t xml:space="preserve"> </w:t>
      </w:r>
      <w:r w:rsidRPr="00500E2C">
        <w:rPr>
          <w:sz w:val="22"/>
          <w:szCs w:val="22"/>
        </w:rPr>
        <w:t>Tallinn</w:t>
      </w:r>
      <w:r>
        <w:rPr>
          <w:sz w:val="22"/>
          <w:szCs w:val="22"/>
        </w:rPr>
        <w:t xml:space="preserve"> </w:t>
      </w:r>
      <w:r w:rsidRPr="00102DBE">
        <w:rPr>
          <w:sz w:val="22"/>
          <w:szCs w:val="22"/>
        </w:rPr>
        <w:t xml:space="preserve">(edaspidi nimetatud </w:t>
      </w:r>
      <w:r w:rsidRPr="00102DBE">
        <w:rPr>
          <w:i/>
          <w:sz w:val="22"/>
          <w:szCs w:val="22"/>
        </w:rPr>
        <w:t>üür</w:t>
      </w:r>
      <w:r>
        <w:rPr>
          <w:i/>
          <w:sz w:val="22"/>
          <w:szCs w:val="22"/>
        </w:rPr>
        <w:t>nik</w:t>
      </w:r>
      <w:r w:rsidRPr="00102DBE">
        <w:rPr>
          <w:sz w:val="22"/>
          <w:szCs w:val="22"/>
        </w:rPr>
        <w:t>)</w:t>
      </w:r>
      <w:r w:rsidRPr="00500E2C">
        <w:rPr>
          <w:sz w:val="22"/>
          <w:szCs w:val="22"/>
        </w:rPr>
        <w:t xml:space="preserve">, mida esindab põhimääruse alusel </w:t>
      </w:r>
      <w:r w:rsidR="00647DEC">
        <w:rPr>
          <w:sz w:val="22"/>
          <w:szCs w:val="22"/>
        </w:rPr>
        <w:t>haldusdirektor</w:t>
      </w:r>
      <w:r w:rsidR="00647DEC" w:rsidRPr="00500E2C">
        <w:rPr>
          <w:sz w:val="22"/>
          <w:szCs w:val="22"/>
        </w:rPr>
        <w:t xml:space="preserve"> </w:t>
      </w:r>
      <w:r w:rsidR="00647DEC">
        <w:rPr>
          <w:sz w:val="22"/>
          <w:szCs w:val="22"/>
        </w:rPr>
        <w:t>Indrek Tibar,</w:t>
      </w:r>
      <w:r w:rsidR="00A27B31" w:rsidRPr="00EF3E45">
        <w:rPr>
          <w:sz w:val="22"/>
          <w:szCs w:val="22"/>
        </w:rPr>
        <w:t xml:space="preserve"> </w:t>
      </w:r>
    </w:p>
    <w:p w14:paraId="244EA5B9" w14:textId="77777777" w:rsidR="00A27B31" w:rsidRDefault="00A27B31" w:rsidP="00A27B31">
      <w:pPr>
        <w:jc w:val="both"/>
        <w:rPr>
          <w:sz w:val="22"/>
          <w:szCs w:val="22"/>
        </w:rPr>
      </w:pPr>
    </w:p>
    <w:p w14:paraId="78387907" w14:textId="77777777" w:rsidR="00A27B31" w:rsidRDefault="00A27B31" w:rsidP="00A27B31">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988050B" w14:textId="77777777" w:rsidR="00A27B31" w:rsidRDefault="00A27B31" w:rsidP="00A27B31">
      <w:pPr>
        <w:ind w:left="4320" w:hanging="4320"/>
        <w:jc w:val="both"/>
        <w:rPr>
          <w:i/>
          <w:sz w:val="22"/>
          <w:szCs w:val="22"/>
        </w:rPr>
      </w:pPr>
    </w:p>
    <w:p w14:paraId="62364871" w14:textId="77777777" w:rsidR="00A27B31" w:rsidRPr="00682596" w:rsidRDefault="00A27B31" w:rsidP="00A27B31">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578601E6" w14:textId="1A411DBA" w:rsidR="00A27B31" w:rsidRDefault="0053140B" w:rsidP="00A27B31">
      <w:pPr>
        <w:widowControl w:val="0"/>
        <w:numPr>
          <w:ilvl w:val="0"/>
          <w:numId w:val="40"/>
        </w:numPr>
        <w:suppressAutoHyphens/>
        <w:autoSpaceDE w:val="0"/>
        <w:spacing w:after="60"/>
        <w:jc w:val="both"/>
        <w:rPr>
          <w:color w:val="000000"/>
          <w:sz w:val="22"/>
          <w:szCs w:val="22"/>
        </w:rPr>
      </w:pPr>
      <w:r w:rsidRPr="00057985">
        <w:rPr>
          <w:sz w:val="22"/>
          <w:szCs w:val="22"/>
        </w:rPr>
        <w:t xml:space="preserve">poolte vahel on </w:t>
      </w:r>
      <w:r w:rsidR="004E69F2" w:rsidRPr="004E69F2">
        <w:rPr>
          <w:sz w:val="22"/>
          <w:szCs w:val="22"/>
        </w:rPr>
        <w:t xml:space="preserve">21.10.2020 </w:t>
      </w:r>
      <w:r w:rsidRPr="00057985">
        <w:rPr>
          <w:sz w:val="22"/>
          <w:szCs w:val="22"/>
        </w:rPr>
        <w:t xml:space="preserve">sõlmitud üürileping nr </w:t>
      </w:r>
      <w:bookmarkStart w:id="1" w:name="_Hlk162511496"/>
      <w:r w:rsidR="004E69F2" w:rsidRPr="004E69F2">
        <w:rPr>
          <w:sz w:val="22"/>
          <w:szCs w:val="22"/>
        </w:rPr>
        <w:t>KPJ-4/2020-268</w:t>
      </w:r>
      <w:bookmarkEnd w:id="1"/>
      <w:r w:rsidR="004E69F2">
        <w:rPr>
          <w:sz w:val="22"/>
          <w:szCs w:val="22"/>
        </w:rPr>
        <w:t xml:space="preserve"> (edaspidi nimetatud </w:t>
      </w:r>
      <w:r w:rsidR="004E69F2" w:rsidRPr="004E69F2">
        <w:rPr>
          <w:i/>
          <w:iCs/>
          <w:sz w:val="22"/>
          <w:szCs w:val="22"/>
        </w:rPr>
        <w:t>leping</w:t>
      </w:r>
      <w:r w:rsidR="004E69F2">
        <w:rPr>
          <w:sz w:val="22"/>
          <w:szCs w:val="22"/>
        </w:rPr>
        <w:t>)</w:t>
      </w:r>
      <w:r w:rsidR="004E69F2" w:rsidRPr="004E69F2">
        <w:rPr>
          <w:sz w:val="22"/>
          <w:szCs w:val="22"/>
        </w:rPr>
        <w:t xml:space="preserve">, mille kohaselt on üürnikul õigus kasutada </w:t>
      </w:r>
      <w:bookmarkStart w:id="2" w:name="_Hlk162447685"/>
      <w:r w:rsidR="004E69F2" w:rsidRPr="004E69F2">
        <w:rPr>
          <w:b/>
          <w:bCs/>
          <w:sz w:val="22"/>
          <w:szCs w:val="22"/>
        </w:rPr>
        <w:t>Tallinnas Wismari tn 7</w:t>
      </w:r>
      <w:r w:rsidR="004E69F2" w:rsidRPr="004E69F2">
        <w:rPr>
          <w:b/>
          <w:bCs/>
          <w:sz w:val="22"/>
          <w:szCs w:val="22"/>
          <w:lang w:val="en-GB"/>
        </w:rPr>
        <w:t xml:space="preserve"> </w:t>
      </w:r>
      <w:r w:rsidR="004E69F2" w:rsidRPr="004E69F2">
        <w:rPr>
          <w:sz w:val="22"/>
          <w:szCs w:val="22"/>
        </w:rPr>
        <w:t>asuvat üüripinda</w:t>
      </w:r>
      <w:bookmarkEnd w:id="2"/>
      <w:r w:rsidR="00A27B31">
        <w:rPr>
          <w:color w:val="000000"/>
          <w:sz w:val="22"/>
          <w:szCs w:val="22"/>
        </w:rPr>
        <w:t>;</w:t>
      </w:r>
    </w:p>
    <w:p w14:paraId="138BFFA6" w14:textId="4B03AF25" w:rsidR="0031062A" w:rsidRPr="003F797D" w:rsidRDefault="00A27B31" w:rsidP="00A27B31">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0127C516" w:rsidR="00713FC6" w:rsidRDefault="00914F19" w:rsidP="00E204E2">
      <w:pPr>
        <w:numPr>
          <w:ilvl w:val="1"/>
          <w:numId w:val="4"/>
        </w:numPr>
        <w:spacing w:after="60"/>
        <w:jc w:val="both"/>
        <w:rPr>
          <w:sz w:val="22"/>
          <w:szCs w:val="22"/>
        </w:rPr>
      </w:pPr>
      <w:r w:rsidRPr="00914F19">
        <w:rPr>
          <w:sz w:val="22"/>
          <w:szCs w:val="22"/>
        </w:rPr>
        <w:t xml:space="preserve">Pooled on kokku leppinud, et üürileandja teostab üüripinnal </w:t>
      </w:r>
      <w:proofErr w:type="spellStart"/>
      <w:r w:rsidRPr="00914F19">
        <w:rPr>
          <w:sz w:val="22"/>
          <w:szCs w:val="22"/>
        </w:rPr>
        <w:t>pisiparendustöödena</w:t>
      </w:r>
      <w:proofErr w:type="spellEnd"/>
      <w:r w:rsidRPr="00914F19">
        <w:rPr>
          <w:sz w:val="22"/>
          <w:szCs w:val="22"/>
        </w:rPr>
        <w:t xml:space="preserve"> kokkuleppe lisas nr 1 kirjeldatud tööd (edaspidi nimetatud </w:t>
      </w:r>
      <w:r w:rsidRPr="00914F19">
        <w:rPr>
          <w:i/>
          <w:iCs/>
          <w:sz w:val="22"/>
          <w:szCs w:val="22"/>
        </w:rPr>
        <w:t>parendus</w:t>
      </w:r>
      <w:r w:rsidRPr="00914F19">
        <w:rPr>
          <w:i/>
          <w:sz w:val="22"/>
          <w:szCs w:val="22"/>
        </w:rPr>
        <w:t>tööd</w:t>
      </w:r>
      <w:r w:rsidRPr="00914F19">
        <w:rPr>
          <w:sz w:val="22"/>
          <w:szCs w:val="22"/>
        </w:rPr>
        <w:t>)</w:t>
      </w:r>
      <w:r w:rsidR="00713FC6" w:rsidRPr="00713FC6">
        <w:rPr>
          <w:sz w:val="22"/>
          <w:szCs w:val="22"/>
        </w:rPr>
        <w:t xml:space="preserve">. </w:t>
      </w:r>
      <w:bookmarkStart w:id="3" w:name="_Hlk95919643"/>
      <w:r w:rsidR="002077CE">
        <w:rPr>
          <w:sz w:val="22"/>
          <w:szCs w:val="22"/>
        </w:rPr>
        <w:t>Parendustööd</w:t>
      </w:r>
      <w:r w:rsidR="00713FC6"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00713FC6" w:rsidRPr="00713FC6">
        <w:rPr>
          <w:sz w:val="22"/>
          <w:szCs w:val="22"/>
        </w:rPr>
        <w:t xml:space="preserve">poolt kokku </w:t>
      </w:r>
      <w:r w:rsidR="002077CE">
        <w:rPr>
          <w:sz w:val="22"/>
          <w:szCs w:val="22"/>
        </w:rPr>
        <w:t>parendustööd</w:t>
      </w:r>
      <w:r w:rsidR="00713FC6" w:rsidRPr="00713FC6">
        <w:rPr>
          <w:sz w:val="22"/>
          <w:szCs w:val="22"/>
        </w:rPr>
        <w:t xml:space="preserve">e teostamiseks korraldatavates riigihangete </w:t>
      </w:r>
      <w:r w:rsidR="008928ED">
        <w:rPr>
          <w:sz w:val="22"/>
          <w:szCs w:val="22"/>
        </w:rPr>
        <w:t>alus</w:t>
      </w:r>
      <w:r w:rsidR="00713FC6"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00713FC6" w:rsidRPr="00713FC6">
        <w:rPr>
          <w:sz w:val="22"/>
          <w:szCs w:val="22"/>
        </w:rPr>
        <w:t xml:space="preserve">, arvestades seejuures </w:t>
      </w:r>
      <w:r w:rsidR="002077CE">
        <w:rPr>
          <w:sz w:val="22"/>
          <w:szCs w:val="22"/>
        </w:rPr>
        <w:t>parendustööd</w:t>
      </w:r>
      <w:r w:rsidR="00713FC6" w:rsidRPr="00713FC6">
        <w:rPr>
          <w:sz w:val="22"/>
          <w:szCs w:val="22"/>
        </w:rPr>
        <w:t>e teostamiseks vajalike rahalis</w:t>
      </w:r>
      <w:r w:rsidR="0044722E">
        <w:rPr>
          <w:sz w:val="22"/>
          <w:szCs w:val="22"/>
        </w:rPr>
        <w:t>te</w:t>
      </w:r>
      <w:r w:rsidR="00713FC6" w:rsidRPr="00713FC6">
        <w:rPr>
          <w:sz w:val="22"/>
          <w:szCs w:val="22"/>
        </w:rPr>
        <w:t xml:space="preserve"> vahend</w:t>
      </w:r>
      <w:r w:rsidR="0044722E">
        <w:rPr>
          <w:sz w:val="22"/>
          <w:szCs w:val="22"/>
        </w:rPr>
        <w:t>ite</w:t>
      </w:r>
      <w:r w:rsidR="00713FC6" w:rsidRPr="00713FC6">
        <w:rPr>
          <w:sz w:val="22"/>
          <w:szCs w:val="22"/>
        </w:rPr>
        <w:t xml:space="preserve"> olemasolu</w:t>
      </w:r>
      <w:bookmarkEnd w:id="3"/>
      <w:r w:rsidR="00713FC6">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56C5D69E"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need üürnikule </w:t>
      </w:r>
      <w:r w:rsidRPr="000837BC">
        <w:rPr>
          <w:sz w:val="22"/>
          <w:szCs w:val="22"/>
        </w:rPr>
        <w:t xml:space="preserve">üle </w:t>
      </w:r>
      <w:r w:rsidR="00A27B31" w:rsidRPr="00A27B31">
        <w:rPr>
          <w:b/>
          <w:bCs/>
          <w:sz w:val="22"/>
          <w:szCs w:val="22"/>
        </w:rPr>
        <w:t xml:space="preserve">hiljemalt </w:t>
      </w:r>
      <w:r w:rsidR="0053140B">
        <w:rPr>
          <w:b/>
          <w:bCs/>
          <w:sz w:val="22"/>
          <w:szCs w:val="22"/>
        </w:rPr>
        <w:t>31.</w:t>
      </w:r>
      <w:r w:rsidR="009D2ACE">
        <w:rPr>
          <w:b/>
          <w:bCs/>
          <w:sz w:val="22"/>
          <w:szCs w:val="22"/>
        </w:rPr>
        <w:t>12</w:t>
      </w:r>
      <w:r w:rsidR="0053140B">
        <w:rPr>
          <w:b/>
          <w:bCs/>
          <w:sz w:val="22"/>
          <w:szCs w:val="22"/>
        </w:rPr>
        <w:t>.2025</w:t>
      </w:r>
      <w:r w:rsidR="00A27B31" w:rsidRPr="00A27B31">
        <w:rPr>
          <w:b/>
          <w:bCs/>
          <w:sz w:val="22"/>
          <w:szCs w:val="22"/>
        </w:rPr>
        <w:t xml:space="preserve"> </w:t>
      </w:r>
      <w:r w:rsidRPr="00BD1340">
        <w:rPr>
          <w:sz w:val="22"/>
          <w:szCs w:val="22"/>
        </w:rPr>
        <w:t>tingimusel</w:t>
      </w:r>
      <w:r w:rsidR="004257C3" w:rsidRPr="004257C3">
        <w:rPr>
          <w:sz w:val="22"/>
          <w:szCs w:val="22"/>
        </w:rPr>
        <w:t>,</w:t>
      </w:r>
      <w:r w:rsidR="00EE5D84" w:rsidRPr="004257C3">
        <w:rPr>
          <w:sz w:val="22"/>
          <w:szCs w:val="22"/>
        </w:rPr>
        <w:t xml:space="preserve">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73B550E0"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B3335D">
        <w:rPr>
          <w:sz w:val="22"/>
          <w:szCs w:val="22"/>
        </w:rPr>
        <w:t>parendustööd vastavalt kokkuleppe lisa</w:t>
      </w:r>
      <w:r w:rsidR="00FA25B5">
        <w:rPr>
          <w:sz w:val="22"/>
          <w:szCs w:val="22"/>
        </w:rPr>
        <w:t>le</w:t>
      </w:r>
      <w:r w:rsidRPr="00B3335D">
        <w:rPr>
          <w:sz w:val="22"/>
          <w:szCs w:val="22"/>
        </w:rPr>
        <w:t xml:space="preserve"> nr 1. </w:t>
      </w:r>
      <w:r w:rsidRPr="00B3335D">
        <w:rPr>
          <w:b/>
          <w:bCs/>
          <w:sz w:val="22"/>
          <w:szCs w:val="22"/>
        </w:rPr>
        <w:t xml:space="preserve">Eeldatav parendustööde maksumus </w:t>
      </w:r>
      <w:r w:rsidR="0053140B">
        <w:rPr>
          <w:b/>
          <w:bCs/>
          <w:sz w:val="22"/>
          <w:szCs w:val="22"/>
        </w:rPr>
        <w:t xml:space="preserve">koos reserviga </w:t>
      </w:r>
      <w:r w:rsidRPr="0053140B">
        <w:rPr>
          <w:b/>
          <w:bCs/>
          <w:sz w:val="22"/>
          <w:szCs w:val="22"/>
        </w:rPr>
        <w:t>on</w:t>
      </w:r>
      <w:r w:rsidRPr="0053140B">
        <w:rPr>
          <w:sz w:val="22"/>
          <w:szCs w:val="22"/>
        </w:rPr>
        <w:t xml:space="preserve"> </w:t>
      </w:r>
      <w:bookmarkStart w:id="4" w:name="_Hlk57878899"/>
      <w:r w:rsidR="009D2ACE" w:rsidRPr="009D2ACE">
        <w:rPr>
          <w:b/>
          <w:bCs/>
          <w:sz w:val="22"/>
          <w:szCs w:val="22"/>
        </w:rPr>
        <w:t>17 000</w:t>
      </w:r>
      <w:r w:rsidRPr="0053140B">
        <w:rPr>
          <w:b/>
          <w:bCs/>
          <w:sz w:val="22"/>
          <w:szCs w:val="22"/>
        </w:rPr>
        <w:t xml:space="preserve"> </w:t>
      </w:r>
      <w:bookmarkEnd w:id="4"/>
      <w:r w:rsidRPr="0053140B">
        <w:rPr>
          <w:b/>
          <w:bCs/>
          <w:sz w:val="22"/>
          <w:szCs w:val="22"/>
        </w:rPr>
        <w:t>(</w:t>
      </w:r>
      <w:r w:rsidR="009D2ACE">
        <w:rPr>
          <w:b/>
          <w:bCs/>
          <w:sz w:val="22"/>
          <w:szCs w:val="22"/>
        </w:rPr>
        <w:t>seitse</w:t>
      </w:r>
      <w:r w:rsidR="0053140B" w:rsidRPr="0053140B">
        <w:rPr>
          <w:b/>
          <w:bCs/>
          <w:sz w:val="22"/>
          <w:szCs w:val="22"/>
        </w:rPr>
        <w:t>teist</w:t>
      </w:r>
      <w:r w:rsidR="0053140B">
        <w:rPr>
          <w:b/>
          <w:bCs/>
          <w:sz w:val="22"/>
          <w:szCs w:val="22"/>
        </w:rPr>
        <w:t xml:space="preserve"> tuhat</w:t>
      </w:r>
      <w:r w:rsidRPr="00B3335D">
        <w:rPr>
          <w:b/>
          <w:bCs/>
          <w:sz w:val="22"/>
          <w:szCs w:val="22"/>
        </w:rPr>
        <w:t>) eurot, millele lisandub käibemaks</w:t>
      </w:r>
      <w:r w:rsidRPr="00B3335D">
        <w:rPr>
          <w:sz w:val="22"/>
          <w:szCs w:val="22"/>
        </w:rPr>
        <w:t>. Üürile lisanduva</w:t>
      </w:r>
      <w:r w:rsidRPr="00B3335D">
        <w:rPr>
          <w:b/>
          <w:bCs/>
          <w:sz w:val="22"/>
          <w:szCs w:val="22"/>
        </w:rPr>
        <w:t xml:space="preserve"> </w:t>
      </w:r>
      <w:r w:rsidR="00FA25B5">
        <w:rPr>
          <w:b/>
          <w:bCs/>
          <w:sz w:val="22"/>
          <w:szCs w:val="22"/>
        </w:rPr>
        <w:t xml:space="preserve">parendustööde </w:t>
      </w:r>
      <w:r w:rsidRPr="00B3335D">
        <w:rPr>
          <w:b/>
          <w:bCs/>
          <w:sz w:val="22"/>
          <w:szCs w:val="22"/>
        </w:rPr>
        <w:t>kapitalikomponen</w:t>
      </w:r>
      <w:r w:rsidR="00FA25B5">
        <w:rPr>
          <w:b/>
          <w:bCs/>
          <w:sz w:val="22"/>
          <w:szCs w:val="22"/>
        </w:rPr>
        <w:t>di</w:t>
      </w:r>
      <w:r w:rsidRPr="00B3335D">
        <w:rPr>
          <w:sz w:val="22"/>
          <w:szCs w:val="22"/>
        </w:rPr>
        <w:t xml:space="preserve"> (vastavalt punktile 7) arvestamise aluseks olev </w:t>
      </w:r>
      <w:r w:rsidRPr="00B3335D">
        <w:rPr>
          <w:b/>
          <w:bCs/>
          <w:sz w:val="22"/>
          <w:szCs w:val="22"/>
        </w:rPr>
        <w:t xml:space="preserve">eeldatav </w:t>
      </w:r>
      <w:r w:rsidRPr="0053140B">
        <w:rPr>
          <w:b/>
          <w:bCs/>
          <w:sz w:val="22"/>
          <w:szCs w:val="22"/>
        </w:rPr>
        <w:t>kogumaksumus on</w:t>
      </w:r>
      <w:r w:rsidR="00FB5733" w:rsidRPr="0053140B">
        <w:rPr>
          <w:sz w:val="22"/>
          <w:szCs w:val="22"/>
        </w:rPr>
        <w:t xml:space="preserve"> </w:t>
      </w:r>
      <w:r w:rsidR="0053140B" w:rsidRPr="0053140B">
        <w:rPr>
          <w:b/>
          <w:bCs/>
          <w:sz w:val="22"/>
          <w:szCs w:val="22"/>
        </w:rPr>
        <w:t>1</w:t>
      </w:r>
      <w:r w:rsidR="009D2ACE">
        <w:rPr>
          <w:b/>
          <w:bCs/>
          <w:sz w:val="22"/>
          <w:szCs w:val="22"/>
        </w:rPr>
        <w:t>8 189</w:t>
      </w:r>
      <w:r w:rsidR="007E422B" w:rsidRPr="0053140B">
        <w:rPr>
          <w:b/>
          <w:bCs/>
          <w:sz w:val="22"/>
          <w:szCs w:val="22"/>
        </w:rPr>
        <w:t xml:space="preserve"> </w:t>
      </w:r>
      <w:r w:rsidRPr="0053140B">
        <w:rPr>
          <w:b/>
          <w:bCs/>
          <w:sz w:val="22"/>
          <w:szCs w:val="22"/>
        </w:rPr>
        <w:t>(</w:t>
      </w:r>
      <w:r w:rsidR="009D2ACE">
        <w:rPr>
          <w:b/>
          <w:bCs/>
          <w:sz w:val="22"/>
          <w:szCs w:val="22"/>
        </w:rPr>
        <w:t>kaheksa</w:t>
      </w:r>
      <w:r w:rsidR="0053140B" w:rsidRPr="0053140B">
        <w:rPr>
          <w:b/>
          <w:bCs/>
          <w:sz w:val="22"/>
          <w:szCs w:val="22"/>
        </w:rPr>
        <w:t>teist</w:t>
      </w:r>
      <w:r w:rsidR="0053140B">
        <w:rPr>
          <w:b/>
          <w:bCs/>
          <w:sz w:val="22"/>
          <w:szCs w:val="22"/>
        </w:rPr>
        <w:t xml:space="preserve"> tuhat </w:t>
      </w:r>
      <w:r w:rsidR="009D2ACE">
        <w:rPr>
          <w:b/>
          <w:bCs/>
          <w:sz w:val="22"/>
          <w:szCs w:val="22"/>
        </w:rPr>
        <w:t>ük</w:t>
      </w:r>
      <w:r w:rsidR="0053140B">
        <w:rPr>
          <w:b/>
          <w:bCs/>
          <w:sz w:val="22"/>
          <w:szCs w:val="22"/>
        </w:rPr>
        <w:t xml:space="preserve">ssada </w:t>
      </w:r>
      <w:r w:rsidR="009D2ACE">
        <w:rPr>
          <w:b/>
          <w:bCs/>
          <w:sz w:val="22"/>
          <w:szCs w:val="22"/>
        </w:rPr>
        <w:t>kahe</w:t>
      </w:r>
      <w:r w:rsidR="0053140B">
        <w:rPr>
          <w:b/>
          <w:bCs/>
          <w:sz w:val="22"/>
          <w:szCs w:val="22"/>
        </w:rPr>
        <w:t xml:space="preserve">ksakümmend </w:t>
      </w:r>
      <w:r w:rsidR="009D2ACE">
        <w:rPr>
          <w:b/>
          <w:bCs/>
          <w:sz w:val="22"/>
          <w:szCs w:val="22"/>
        </w:rPr>
        <w:t>üheksa</w:t>
      </w:r>
      <w:r w:rsidRPr="00B3335D">
        <w:rPr>
          <w:b/>
          <w:bCs/>
          <w:sz w:val="22"/>
          <w:szCs w:val="22"/>
        </w:rPr>
        <w:t xml:space="preserve">) eurot, millele lisandub käibemaks </w:t>
      </w:r>
      <w:r w:rsidRPr="00B3335D">
        <w:rPr>
          <w:sz w:val="22"/>
          <w:szCs w:val="22"/>
        </w:rPr>
        <w:t>ning</w:t>
      </w:r>
      <w:r w:rsidRPr="00FB5733">
        <w:rPr>
          <w:sz w:val="22"/>
          <w:szCs w:val="22"/>
        </w:rPr>
        <w:t xml:space="preserve">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w:t>
      </w:r>
      <w:r w:rsidR="008F1B61" w:rsidRPr="008F1B61">
        <w:rPr>
          <w:sz w:val="22"/>
          <w:szCs w:val="22"/>
        </w:rPr>
        <w:lastRenderedPageBreak/>
        <w:t>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ule selliste ettepanekute kohta põhjendatud kaalutlused koos täiendava raha- ja ajakulu või muude oluliste tagajärgede äranäitamisega;</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201E5BC1"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3342B2">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5"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6" w:name="_Ref107196108"/>
      <w:bookmarkStart w:id="7"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8" w:name="_Ref128889130"/>
      <w:bookmarkEnd w:id="6"/>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7"/>
      <w:bookmarkEnd w:id="8"/>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5"/>
    <w:p w14:paraId="313D514E" w14:textId="77777777" w:rsidR="0087053E" w:rsidRDefault="0087053E" w:rsidP="0087053E">
      <w:pPr>
        <w:spacing w:after="60"/>
        <w:jc w:val="both"/>
        <w:rPr>
          <w:sz w:val="22"/>
          <w:szCs w:val="22"/>
        </w:rPr>
      </w:pPr>
    </w:p>
    <w:p w14:paraId="416C99B8" w14:textId="77777777" w:rsidR="007F1FD1" w:rsidRPr="008D409F" w:rsidRDefault="007F1FD1"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lastRenderedPageBreak/>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1A6FB9B9"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C21187" w:rsidRPr="00C21187">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9" w:name="_Ref127592280"/>
      <w:bookmarkStart w:id="10"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9"/>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10"/>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lastRenderedPageBreak/>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4B34B730"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9B1964">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6E4299A5"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C461B4">
        <w:rPr>
          <w:sz w:val="22"/>
          <w:szCs w:val="22"/>
        </w:rPr>
        <w:t xml:space="preserve">3 </w:t>
      </w:r>
      <w:r w:rsidRPr="00316A8E">
        <w:rPr>
          <w:sz w:val="22"/>
          <w:szCs w:val="22"/>
        </w:rPr>
        <w:t>(k</w:t>
      </w:r>
      <w:r w:rsidR="00C461B4">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r w:rsidR="00743259" w:rsidRPr="00743259">
        <w:rPr>
          <w:bCs/>
          <w:sz w:val="22"/>
          <w:szCs w:val="22"/>
        </w:rPr>
        <w:t xml:space="preserve"> </w:t>
      </w:r>
    </w:p>
    <w:p w14:paraId="21F5E5BB" w14:textId="5E545803" w:rsidR="00FD75A6" w:rsidRPr="00130806" w:rsidRDefault="007300F3" w:rsidP="00202FA1">
      <w:pPr>
        <w:pStyle w:val="Level2"/>
        <w:numPr>
          <w:ilvl w:val="1"/>
          <w:numId w:val="4"/>
        </w:numPr>
        <w:spacing w:after="60"/>
        <w:rPr>
          <w:sz w:val="22"/>
          <w:szCs w:val="22"/>
        </w:rPr>
      </w:pPr>
      <w:bookmarkStart w:id="11"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243E1141"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F90B05">
        <w:rPr>
          <w:bCs/>
          <w:sz w:val="22"/>
          <w:szCs w:val="22"/>
        </w:rPr>
        <w:t>48</w:t>
      </w:r>
      <w:r w:rsidR="00D40F3E" w:rsidRPr="00130806">
        <w:rPr>
          <w:bCs/>
          <w:sz w:val="22"/>
          <w:szCs w:val="22"/>
        </w:rPr>
        <w:t xml:space="preserve"> (</w:t>
      </w:r>
      <w:r w:rsidR="00F90B05">
        <w:rPr>
          <w:bCs/>
          <w:sz w:val="22"/>
          <w:szCs w:val="22"/>
        </w:rPr>
        <w:t>neli</w:t>
      </w:r>
      <w:r w:rsidR="00F940F2">
        <w:rPr>
          <w:bCs/>
          <w:sz w:val="22"/>
          <w:szCs w:val="22"/>
        </w:rPr>
        <w:t>kümmend</w:t>
      </w:r>
      <w:r w:rsidR="00F90B05">
        <w:rPr>
          <w:bCs/>
          <w:sz w:val="22"/>
          <w:szCs w:val="22"/>
        </w:rPr>
        <w:t xml:space="preserve"> kaheksa</w:t>
      </w:r>
      <w:r w:rsidR="00D40F3E" w:rsidRPr="00130806">
        <w:rPr>
          <w:bCs/>
          <w:sz w:val="22"/>
          <w:szCs w:val="22"/>
        </w:rPr>
        <w:t xml:space="preserve">) kuud </w:t>
      </w:r>
      <w:bookmarkStart w:id="12"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C461B4">
        <w:rPr>
          <w:bCs/>
          <w:sz w:val="22"/>
          <w:szCs w:val="22"/>
        </w:rPr>
        <w:t>6</w:t>
      </w:r>
      <w:r>
        <w:rPr>
          <w:bCs/>
          <w:sz w:val="22"/>
          <w:szCs w:val="22"/>
        </w:rPr>
        <w:t xml:space="preserve"> lisandub</w:t>
      </w:r>
      <w:r w:rsidR="001B67D3" w:rsidRPr="001B67D3">
        <w:rPr>
          <w:bCs/>
          <w:sz w:val="22"/>
          <w:szCs w:val="22"/>
        </w:rPr>
        <w:t xml:space="preserve"> </w:t>
      </w:r>
      <w:bookmarkEnd w:id="12"/>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0B832BE6" w:rsidR="00D40F3E" w:rsidRPr="00C40EA4" w:rsidRDefault="002077CE" w:rsidP="00202FA1">
      <w:pPr>
        <w:numPr>
          <w:ilvl w:val="2"/>
          <w:numId w:val="4"/>
        </w:numPr>
        <w:spacing w:after="40"/>
        <w:jc w:val="both"/>
        <w:rPr>
          <w:sz w:val="22"/>
          <w:szCs w:val="22"/>
        </w:rPr>
      </w:pPr>
      <w:r>
        <w:rPr>
          <w:iCs/>
          <w:sz w:val="22"/>
          <w:szCs w:val="22"/>
        </w:rPr>
        <w:lastRenderedPageBreak/>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C461B4">
        <w:rPr>
          <w:sz w:val="22"/>
          <w:szCs w:val="22"/>
        </w:rPr>
        <w:t>7</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3"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3"/>
      <w:r w:rsidRPr="00476F53">
        <w:rPr>
          <w:sz w:val="22"/>
          <w:szCs w:val="22"/>
        </w:rPr>
        <w:t>;</w:t>
      </w:r>
    </w:p>
    <w:p w14:paraId="329F353E" w14:textId="7840C94E"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00CE4CDF">
        <w:rPr>
          <w:sz w:val="22"/>
          <w:szCs w:val="22"/>
        </w:rPr>
        <w:t>;</w:t>
      </w:r>
    </w:p>
    <w:bookmarkEnd w:id="11"/>
    <w:p w14:paraId="2A4019E0" w14:textId="256ED83F" w:rsidR="00CF0BA1" w:rsidRPr="00AB4021" w:rsidRDefault="00CE4CDF" w:rsidP="00AB4021">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sidR="00AD5008">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77707B06" w14:textId="77777777" w:rsidR="00CF0BA1" w:rsidRPr="00CF0BA1" w:rsidRDefault="00CF0BA1" w:rsidP="00CF0BA1">
      <w:pPr>
        <w:pStyle w:val="Loendilik"/>
        <w:spacing w:after="60"/>
        <w:ind w:left="1021"/>
        <w:contextualSpacing w:val="0"/>
        <w:jc w:val="both"/>
        <w:rPr>
          <w:sz w:val="22"/>
          <w:szCs w:val="22"/>
        </w:rPr>
      </w:pPr>
    </w:p>
    <w:p w14:paraId="2F42C559" w14:textId="02D7C228" w:rsidR="0087053E" w:rsidRPr="00A872C1" w:rsidRDefault="0087053E" w:rsidP="003002AC">
      <w:pPr>
        <w:pStyle w:val="Level2"/>
        <w:numPr>
          <w:ilvl w:val="0"/>
          <w:numId w:val="4"/>
        </w:numPr>
        <w:spacing w:after="60"/>
        <w:rPr>
          <w:sz w:val="22"/>
          <w:szCs w:val="22"/>
        </w:rPr>
      </w:pPr>
      <w:r w:rsidRPr="00A872C1">
        <w:rPr>
          <w:b/>
          <w:sz w:val="22"/>
          <w:szCs w:val="22"/>
        </w:rPr>
        <w:t>Poolte esindajad ja töörühmade töökorraldus</w:t>
      </w:r>
      <w:bookmarkStart w:id="14" w:name="_Ref127591085"/>
    </w:p>
    <w:bookmarkEnd w:id="14"/>
    <w:p w14:paraId="38D3C3D0" w14:textId="7B955263" w:rsidR="0087053E" w:rsidRPr="00901DD5" w:rsidRDefault="0087053E" w:rsidP="00901DD5">
      <w:pPr>
        <w:pStyle w:val="Default"/>
        <w:numPr>
          <w:ilvl w:val="1"/>
          <w:numId w:val="4"/>
        </w:numPr>
        <w:spacing w:after="60"/>
        <w:ind w:left="709" w:hanging="567"/>
        <w:jc w:val="both"/>
        <w:rPr>
          <w:sz w:val="22"/>
          <w:szCs w:val="22"/>
        </w:rPr>
      </w:pPr>
      <w:r w:rsidRPr="00EB47B2">
        <w:rPr>
          <w:sz w:val="22"/>
          <w:szCs w:val="22"/>
        </w:rPr>
        <w:t>Pooled nimetavad oma volitatud esindajateks lepingulistes küsimustes:</w:t>
      </w:r>
      <w:bookmarkStart w:id="15" w:name="_Hlk507058430"/>
      <w:bookmarkStart w:id="16" w:name="_Ref150743312"/>
    </w:p>
    <w:bookmarkEnd w:id="15"/>
    <w:p w14:paraId="3546823A" w14:textId="516337DC" w:rsidR="00901DD5" w:rsidRDefault="00901DD5" w:rsidP="003002AC">
      <w:pPr>
        <w:pStyle w:val="Default"/>
        <w:numPr>
          <w:ilvl w:val="2"/>
          <w:numId w:val="4"/>
        </w:numPr>
        <w:spacing w:after="60"/>
        <w:ind w:left="993" w:hanging="709"/>
        <w:jc w:val="both"/>
        <w:rPr>
          <w:sz w:val="22"/>
          <w:szCs w:val="22"/>
        </w:rPr>
      </w:pPr>
      <w:r>
        <w:rPr>
          <w:sz w:val="22"/>
          <w:szCs w:val="22"/>
        </w:rPr>
        <w:t xml:space="preserve">üürnik – </w:t>
      </w:r>
      <w:r w:rsidR="00F16CA4" w:rsidRPr="00F16CA4">
        <w:rPr>
          <w:sz w:val="22"/>
          <w:szCs w:val="22"/>
        </w:rPr>
        <w:t>Triinu Heinvars</w:t>
      </w:r>
      <w:r w:rsidR="006C4583" w:rsidRPr="00F16CA4">
        <w:rPr>
          <w:sz w:val="22"/>
          <w:szCs w:val="22"/>
        </w:rPr>
        <w:t xml:space="preserve"> (</w:t>
      </w:r>
      <w:r w:rsidR="00F16CA4" w:rsidRPr="00F16CA4">
        <w:rPr>
          <w:sz w:val="22"/>
          <w:szCs w:val="22"/>
        </w:rPr>
        <w:t>tel</w:t>
      </w:r>
      <w:r w:rsidR="00F16CA4" w:rsidRPr="00F16CA4">
        <w:t xml:space="preserve"> </w:t>
      </w:r>
      <w:r w:rsidR="00F16CA4" w:rsidRPr="00F16CA4">
        <w:rPr>
          <w:sz w:val="22"/>
          <w:szCs w:val="22"/>
        </w:rPr>
        <w:t>5850 9946</w:t>
      </w:r>
      <w:r w:rsidR="006C4583" w:rsidRPr="00F16CA4">
        <w:rPr>
          <w:sz w:val="22"/>
          <w:szCs w:val="22"/>
        </w:rPr>
        <w:t xml:space="preserve">, e-post: </w:t>
      </w:r>
      <w:r w:rsidR="00F16CA4" w:rsidRPr="00F16CA4">
        <w:rPr>
          <w:sz w:val="22"/>
          <w:szCs w:val="22"/>
        </w:rPr>
        <w:t>triinu.heinvars@prokuratuur.ee</w:t>
      </w:r>
      <w:r w:rsidRPr="00F16CA4">
        <w:rPr>
          <w:sz w:val="22"/>
          <w:szCs w:val="22"/>
        </w:rPr>
        <w:t>)</w:t>
      </w:r>
      <w:r w:rsidR="00EE6069" w:rsidRPr="00F16CA4">
        <w:rPr>
          <w:sz w:val="22"/>
          <w:szCs w:val="22"/>
        </w:rPr>
        <w:t xml:space="preserve"> </w:t>
      </w:r>
      <w:r w:rsidRPr="00F16CA4">
        <w:rPr>
          <w:sz w:val="22"/>
          <w:szCs w:val="22"/>
        </w:rPr>
        <w:t>või</w:t>
      </w:r>
      <w:r w:rsidRPr="00A872C1">
        <w:rPr>
          <w:sz w:val="22"/>
          <w:szCs w:val="22"/>
        </w:rPr>
        <w:t xml:space="preserve"> teda asendav isik;</w:t>
      </w:r>
    </w:p>
    <w:p w14:paraId="2F0BCE04" w14:textId="5389CA51" w:rsidR="0087053E" w:rsidRPr="00F16CA4" w:rsidRDefault="00766D4D" w:rsidP="003002AC">
      <w:pPr>
        <w:pStyle w:val="Default"/>
        <w:numPr>
          <w:ilvl w:val="2"/>
          <w:numId w:val="4"/>
        </w:numPr>
        <w:spacing w:after="60"/>
        <w:ind w:left="993" w:hanging="709"/>
        <w:jc w:val="both"/>
        <w:rPr>
          <w:color w:val="auto"/>
          <w:sz w:val="22"/>
          <w:szCs w:val="22"/>
        </w:rPr>
      </w:pPr>
      <w:r w:rsidRPr="00A872C1">
        <w:rPr>
          <w:sz w:val="22"/>
          <w:szCs w:val="22"/>
        </w:rPr>
        <w:t>ü</w:t>
      </w:r>
      <w:r w:rsidR="0087053E" w:rsidRPr="00A872C1">
        <w:rPr>
          <w:sz w:val="22"/>
          <w:szCs w:val="22"/>
        </w:rPr>
        <w:t xml:space="preserve">ürileandja – </w:t>
      </w:r>
      <w:r w:rsidR="0075193C" w:rsidRPr="0075193C">
        <w:rPr>
          <w:sz w:val="22"/>
          <w:szCs w:val="22"/>
        </w:rPr>
        <w:t>Maivi Suurmäe (</w:t>
      </w:r>
      <w:r w:rsidR="00F16CA4">
        <w:rPr>
          <w:sz w:val="22"/>
          <w:szCs w:val="22"/>
        </w:rPr>
        <w:t>tel</w:t>
      </w:r>
      <w:r w:rsidR="0075193C" w:rsidRPr="0075193C">
        <w:rPr>
          <w:sz w:val="22"/>
          <w:szCs w:val="22"/>
        </w:rPr>
        <w:t xml:space="preserve"> 5887 3438, e-</w:t>
      </w:r>
      <w:r w:rsidR="0075193C" w:rsidRPr="00F16CA4">
        <w:rPr>
          <w:color w:val="auto"/>
          <w:sz w:val="22"/>
          <w:szCs w:val="22"/>
        </w:rPr>
        <w:t xml:space="preserve">post: </w:t>
      </w:r>
      <w:hyperlink r:id="rId13" w:history="1">
        <w:r w:rsidR="0075193C" w:rsidRPr="00F16CA4">
          <w:rPr>
            <w:rStyle w:val="Hperlink"/>
            <w:color w:val="auto"/>
            <w:sz w:val="22"/>
            <w:szCs w:val="22"/>
            <w:u w:val="none"/>
          </w:rPr>
          <w:t>maivi.suurmae@rkas.ee</w:t>
        </w:r>
      </w:hyperlink>
      <w:r w:rsidR="00BD1340" w:rsidRPr="00F16CA4">
        <w:rPr>
          <w:color w:val="auto"/>
          <w:sz w:val="22"/>
          <w:szCs w:val="22"/>
        </w:rPr>
        <w:t xml:space="preserve">) või </w:t>
      </w:r>
      <w:r w:rsidR="00C147B5" w:rsidRPr="00F16CA4">
        <w:rPr>
          <w:color w:val="auto"/>
          <w:sz w:val="22"/>
          <w:szCs w:val="22"/>
        </w:rPr>
        <w:t>teda asendav isik</w:t>
      </w:r>
      <w:r w:rsidR="0087053E" w:rsidRPr="00F16CA4">
        <w:rPr>
          <w:color w:val="auto"/>
          <w:sz w:val="22"/>
          <w:szCs w:val="22"/>
        </w:rPr>
        <w:t>.</w:t>
      </w:r>
    </w:p>
    <w:p w14:paraId="72EB45EB" w14:textId="77777777" w:rsidR="0087053E" w:rsidRPr="00F16CA4" w:rsidRDefault="0087053E" w:rsidP="003002AC">
      <w:pPr>
        <w:pStyle w:val="Default"/>
        <w:numPr>
          <w:ilvl w:val="1"/>
          <w:numId w:val="4"/>
        </w:numPr>
        <w:spacing w:after="60"/>
        <w:ind w:left="709" w:hanging="567"/>
        <w:jc w:val="both"/>
        <w:rPr>
          <w:color w:val="auto"/>
          <w:sz w:val="22"/>
          <w:szCs w:val="22"/>
        </w:rPr>
      </w:pPr>
      <w:r w:rsidRPr="00F16CA4">
        <w:rPr>
          <w:color w:val="auto"/>
          <w:sz w:val="22"/>
          <w:szCs w:val="22"/>
        </w:rPr>
        <w:t>Pooled nimetavad oma volitatud esindajateks tehnilistes küsimustes:</w:t>
      </w:r>
      <w:bookmarkEnd w:id="16"/>
    </w:p>
    <w:p w14:paraId="46E639BD" w14:textId="131B2CCE" w:rsidR="003D6063" w:rsidRPr="00F16CA4" w:rsidRDefault="009C4CA8" w:rsidP="00610EB1">
      <w:pPr>
        <w:pStyle w:val="Default"/>
        <w:numPr>
          <w:ilvl w:val="2"/>
          <w:numId w:val="4"/>
        </w:numPr>
        <w:spacing w:after="60"/>
        <w:ind w:left="993" w:hanging="709"/>
        <w:jc w:val="both"/>
        <w:rPr>
          <w:color w:val="auto"/>
          <w:sz w:val="22"/>
          <w:szCs w:val="22"/>
        </w:rPr>
      </w:pPr>
      <w:r w:rsidRPr="00F16CA4">
        <w:rPr>
          <w:color w:val="auto"/>
          <w:sz w:val="22"/>
          <w:szCs w:val="22"/>
        </w:rPr>
        <w:t>üürnik –</w:t>
      </w:r>
      <w:r w:rsidR="00915DA1" w:rsidRPr="00F16CA4">
        <w:rPr>
          <w:color w:val="auto"/>
          <w:sz w:val="22"/>
          <w:szCs w:val="22"/>
        </w:rPr>
        <w:t xml:space="preserve"> </w:t>
      </w:r>
      <w:r w:rsidR="00F16CA4" w:rsidRPr="00F16CA4">
        <w:rPr>
          <w:color w:val="auto"/>
          <w:sz w:val="22"/>
          <w:szCs w:val="22"/>
        </w:rPr>
        <w:t xml:space="preserve">Harry Ilves (tel 694 4416, e-post: </w:t>
      </w:r>
      <w:hyperlink r:id="rId14" w:history="1">
        <w:r w:rsidR="00F16CA4" w:rsidRPr="00F16CA4">
          <w:rPr>
            <w:rStyle w:val="Hperlink"/>
            <w:color w:val="auto"/>
            <w:sz w:val="22"/>
            <w:szCs w:val="22"/>
            <w:u w:val="none"/>
          </w:rPr>
          <w:t>h</w:t>
        </w:r>
        <w:r w:rsidR="00F16CA4" w:rsidRPr="00F16CA4">
          <w:rPr>
            <w:rStyle w:val="Hperlink"/>
            <w:color w:val="auto"/>
            <w:sz w:val="22"/>
            <w:szCs w:val="22"/>
            <w:u w:val="none"/>
          </w:rPr>
          <w:t>arry.</w:t>
        </w:r>
        <w:r w:rsidR="00F16CA4" w:rsidRPr="00F16CA4">
          <w:rPr>
            <w:rStyle w:val="Hperlink"/>
            <w:color w:val="auto"/>
            <w:sz w:val="22"/>
            <w:szCs w:val="22"/>
            <w:u w:val="none"/>
          </w:rPr>
          <w:t>i</w:t>
        </w:r>
        <w:r w:rsidR="00F16CA4" w:rsidRPr="00F16CA4">
          <w:rPr>
            <w:rStyle w:val="Hperlink"/>
            <w:color w:val="auto"/>
            <w:sz w:val="22"/>
            <w:szCs w:val="22"/>
            <w:u w:val="none"/>
          </w:rPr>
          <w:t>lves@prokuratuur.ee</w:t>
        </w:r>
      </w:hyperlink>
      <w:r w:rsidR="00F16CA4" w:rsidRPr="00F16CA4">
        <w:rPr>
          <w:color w:val="auto"/>
          <w:sz w:val="22"/>
          <w:szCs w:val="22"/>
        </w:rPr>
        <w:t>)</w:t>
      </w:r>
      <w:r w:rsidR="00F16CA4" w:rsidRPr="00F16CA4">
        <w:rPr>
          <w:color w:val="auto"/>
          <w:sz w:val="22"/>
          <w:szCs w:val="22"/>
        </w:rPr>
        <w:t xml:space="preserve"> </w:t>
      </w:r>
      <w:r w:rsidR="002C4D8A" w:rsidRPr="00F16CA4">
        <w:rPr>
          <w:color w:val="auto"/>
          <w:sz w:val="22"/>
          <w:szCs w:val="22"/>
        </w:rPr>
        <w:t>või teda asendav isik</w:t>
      </w:r>
      <w:r w:rsidR="00E20331" w:rsidRPr="00F16CA4">
        <w:rPr>
          <w:color w:val="auto"/>
          <w:sz w:val="22"/>
          <w:szCs w:val="22"/>
        </w:rPr>
        <w:t>;</w:t>
      </w:r>
    </w:p>
    <w:p w14:paraId="4ED4CA17" w14:textId="38D3B35A" w:rsidR="008702B0" w:rsidRPr="00A872C1" w:rsidRDefault="00BD1340" w:rsidP="00610EB1">
      <w:pPr>
        <w:pStyle w:val="Default"/>
        <w:numPr>
          <w:ilvl w:val="2"/>
          <w:numId w:val="4"/>
        </w:numPr>
        <w:spacing w:after="60"/>
        <w:ind w:left="993" w:hanging="709"/>
        <w:jc w:val="both"/>
        <w:rPr>
          <w:sz w:val="22"/>
          <w:szCs w:val="22"/>
        </w:rPr>
      </w:pPr>
      <w:r w:rsidRPr="00F16CA4">
        <w:rPr>
          <w:color w:val="auto"/>
          <w:sz w:val="22"/>
          <w:szCs w:val="22"/>
        </w:rPr>
        <w:t xml:space="preserve">üürileandja – </w:t>
      </w:r>
      <w:r w:rsidR="0049100D" w:rsidRPr="00F16CA4">
        <w:rPr>
          <w:color w:val="auto"/>
          <w:sz w:val="22"/>
          <w:szCs w:val="22"/>
        </w:rPr>
        <w:t>Einar Künnapuu (</w:t>
      </w:r>
      <w:r w:rsidR="00F16CA4" w:rsidRPr="00F16CA4">
        <w:rPr>
          <w:color w:val="auto"/>
          <w:sz w:val="22"/>
          <w:szCs w:val="22"/>
        </w:rPr>
        <w:t>tel</w:t>
      </w:r>
      <w:r w:rsidR="0049100D" w:rsidRPr="00F16CA4">
        <w:rPr>
          <w:color w:val="auto"/>
          <w:sz w:val="22"/>
          <w:szCs w:val="22"/>
        </w:rPr>
        <w:t xml:space="preserve"> 5308 3314, e-post: </w:t>
      </w:r>
      <w:hyperlink r:id="rId15" w:history="1">
        <w:r w:rsidR="0049100D" w:rsidRPr="00F16CA4">
          <w:rPr>
            <w:rStyle w:val="Hperlink"/>
            <w:color w:val="auto"/>
            <w:sz w:val="22"/>
            <w:szCs w:val="22"/>
            <w:u w:val="none"/>
          </w:rPr>
          <w:t>einar.kunnapuu@rkas.ee</w:t>
        </w:r>
      </w:hyperlink>
      <w:hyperlink r:id="rId16" w:history="1"/>
      <w:r w:rsidR="0049100D" w:rsidRPr="00F16CA4">
        <w:rPr>
          <w:color w:val="auto"/>
          <w:sz w:val="22"/>
          <w:szCs w:val="22"/>
        </w:rPr>
        <w:t>)</w:t>
      </w:r>
      <w:hyperlink r:id="rId17" w:history="1"/>
      <w:r w:rsidR="0049100D" w:rsidRPr="00F16CA4">
        <w:rPr>
          <w:color w:val="auto"/>
          <w:sz w:val="22"/>
          <w:szCs w:val="22"/>
        </w:rPr>
        <w:t xml:space="preserve"> või </w:t>
      </w:r>
      <w:r w:rsidR="0049100D" w:rsidRPr="0049100D">
        <w:rPr>
          <w:sz w:val="22"/>
          <w:szCs w:val="22"/>
        </w:rPr>
        <w:t>teda asendav isik</w:t>
      </w:r>
      <w:r w:rsidR="008702B0" w:rsidRPr="00A872C1">
        <w:rPr>
          <w:sz w:val="22"/>
          <w:szCs w:val="22"/>
        </w:rPr>
        <w:t>.</w:t>
      </w:r>
    </w:p>
    <w:p w14:paraId="3E7208D0" w14:textId="2247508C" w:rsidR="0087053E" w:rsidRPr="00A872C1" w:rsidRDefault="0087053E" w:rsidP="003002AC">
      <w:pPr>
        <w:pStyle w:val="Default"/>
        <w:numPr>
          <w:ilvl w:val="1"/>
          <w:numId w:val="4"/>
        </w:numPr>
        <w:spacing w:after="60"/>
        <w:ind w:left="709" w:hanging="567"/>
        <w:jc w:val="both"/>
        <w:rPr>
          <w:sz w:val="22"/>
          <w:szCs w:val="22"/>
        </w:rPr>
      </w:pPr>
      <w:r w:rsidRPr="00A872C1">
        <w:rPr>
          <w:sz w:val="22"/>
          <w:szCs w:val="22"/>
        </w:rPr>
        <w:t>Punktis</w:t>
      </w:r>
      <w:r w:rsidR="003002AC" w:rsidRPr="00A872C1">
        <w:rPr>
          <w:sz w:val="22"/>
          <w:szCs w:val="22"/>
        </w:rPr>
        <w:t xml:space="preserve"> </w:t>
      </w:r>
      <w:r w:rsidR="00AB4021">
        <w:rPr>
          <w:sz w:val="22"/>
          <w:szCs w:val="22"/>
        </w:rPr>
        <w:t>8</w:t>
      </w:r>
      <w:r w:rsidRPr="00A872C1">
        <w:rPr>
          <w:sz w:val="22"/>
          <w:szCs w:val="22"/>
        </w:rPr>
        <w:t xml:space="preserve">.2 nimetatud esindajate volituste hulka kuulub muuhulgas: </w:t>
      </w:r>
    </w:p>
    <w:p w14:paraId="37C8E037" w14:textId="77777777" w:rsidR="0087053E" w:rsidRPr="00A872C1" w:rsidRDefault="0087053E" w:rsidP="003002AC">
      <w:pPr>
        <w:pStyle w:val="Default"/>
        <w:numPr>
          <w:ilvl w:val="2"/>
          <w:numId w:val="4"/>
        </w:numPr>
        <w:spacing w:after="60"/>
        <w:ind w:left="993" w:hanging="709"/>
        <w:jc w:val="both"/>
        <w:rPr>
          <w:sz w:val="22"/>
          <w:szCs w:val="22"/>
        </w:rPr>
      </w:pPr>
      <w:r w:rsidRPr="00A872C1">
        <w:rPr>
          <w:sz w:val="22"/>
          <w:szCs w:val="22"/>
        </w:rPr>
        <w:t xml:space="preserve">töörühma koosolekutel osalemine ja esitatud lahenduste kooskõlastamine või lahenduste muutmiseks põhjendatud ettepanekute tegemine; </w:t>
      </w:r>
    </w:p>
    <w:p w14:paraId="304E70DA" w14:textId="77777777" w:rsidR="0087053E" w:rsidRPr="00A872C1" w:rsidRDefault="0087053E" w:rsidP="003002AC">
      <w:pPr>
        <w:pStyle w:val="Level2"/>
        <w:numPr>
          <w:ilvl w:val="2"/>
          <w:numId w:val="4"/>
        </w:numPr>
        <w:spacing w:after="60"/>
        <w:ind w:left="993" w:hanging="709"/>
        <w:rPr>
          <w:sz w:val="22"/>
          <w:szCs w:val="22"/>
        </w:rPr>
      </w:pPr>
      <w:r w:rsidRPr="00A872C1">
        <w:rPr>
          <w:sz w:val="22"/>
          <w:szCs w:val="22"/>
        </w:rPr>
        <w:t>kokkuleppe täitmisel teisele poolele vajaliku informatsiooni kogumine ja teisele poolele esitamine.</w:t>
      </w:r>
    </w:p>
    <w:p w14:paraId="4C4C30FD" w14:textId="781B58FB" w:rsidR="0087053E" w:rsidRPr="00A872C1" w:rsidRDefault="00365F3B" w:rsidP="003002AC">
      <w:pPr>
        <w:pStyle w:val="Level2"/>
        <w:numPr>
          <w:ilvl w:val="1"/>
          <w:numId w:val="4"/>
        </w:numPr>
        <w:spacing w:after="120"/>
        <w:ind w:left="709" w:hanging="567"/>
        <w:rPr>
          <w:sz w:val="22"/>
          <w:szCs w:val="22"/>
        </w:rPr>
      </w:pPr>
      <w:r w:rsidRPr="00A872C1">
        <w:rPr>
          <w:iCs/>
          <w:sz w:val="22"/>
          <w:szCs w:val="22"/>
        </w:rPr>
        <w:t>Volitatud esindaja</w:t>
      </w:r>
      <w:r w:rsidR="000A1F14" w:rsidRPr="00A872C1">
        <w:rPr>
          <w:iCs/>
          <w:sz w:val="22"/>
          <w:szCs w:val="22"/>
        </w:rPr>
        <w:t xml:space="preserve"> muutumisel on vastav pool kohustatud viivitamatult teist poolt sellest </w:t>
      </w:r>
      <w:r w:rsidR="0087053E" w:rsidRPr="00A872C1">
        <w:rPr>
          <w:iCs/>
          <w:sz w:val="22"/>
          <w:szCs w:val="22"/>
        </w:rPr>
        <w:t>kirjalik</w:t>
      </w:r>
      <w:r w:rsidR="00BB01D3" w:rsidRPr="00A872C1">
        <w:rPr>
          <w:iCs/>
          <w:sz w:val="22"/>
          <w:szCs w:val="22"/>
        </w:rPr>
        <w:t>k</w:t>
      </w:r>
      <w:r w:rsidR="0087053E" w:rsidRPr="00A872C1">
        <w:rPr>
          <w:iCs/>
          <w:sz w:val="22"/>
          <w:szCs w:val="22"/>
        </w:rPr>
        <w:t>u</w:t>
      </w:r>
      <w:r w:rsidR="00BB01D3" w:rsidRPr="00A872C1">
        <w:rPr>
          <w:iCs/>
          <w:sz w:val="22"/>
          <w:szCs w:val="22"/>
        </w:rPr>
        <w:t xml:space="preserve"> taasesitamist võimaldavas vormis</w:t>
      </w:r>
      <w:r w:rsidR="000A1F14" w:rsidRPr="00A872C1">
        <w:rPr>
          <w:iCs/>
          <w:sz w:val="22"/>
          <w:szCs w:val="22"/>
        </w:rPr>
        <w:t xml:space="preserve"> teavitama</w:t>
      </w:r>
      <w:r w:rsidR="0087053E" w:rsidRPr="00A872C1">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2B94CC45" w14:textId="12D5DE0D" w:rsidR="00E20331" w:rsidRDefault="0087053E" w:rsidP="00553E08">
      <w:pPr>
        <w:pStyle w:val="Level2"/>
        <w:numPr>
          <w:ilvl w:val="1"/>
          <w:numId w:val="4"/>
        </w:numPr>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bookmarkStart w:id="17" w:name="_Hlk498600287"/>
    </w:p>
    <w:p w14:paraId="6E7FBF51" w14:textId="77777777" w:rsidR="00553E08" w:rsidRPr="00553E08" w:rsidRDefault="00553E08" w:rsidP="00553E08">
      <w:pPr>
        <w:pStyle w:val="Level2"/>
        <w:numPr>
          <w:ilvl w:val="0"/>
          <w:numId w:val="0"/>
        </w:numPr>
        <w:ind w:left="709"/>
        <w:rPr>
          <w:sz w:val="22"/>
          <w:szCs w:val="22"/>
        </w:rPr>
      </w:pPr>
    </w:p>
    <w:p w14:paraId="066D4D22" w14:textId="1706536C"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p>
    <w:p w14:paraId="34749E36" w14:textId="77777777" w:rsidR="00B002B2" w:rsidRDefault="00B002B2" w:rsidP="00B002B2">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4DFAB8D3" w14:textId="65ECF3FC" w:rsidR="001D6C90" w:rsidRDefault="001D6C90" w:rsidP="00B002B2">
      <w:pPr>
        <w:widowControl w:val="0"/>
        <w:tabs>
          <w:tab w:val="left" w:pos="4536"/>
        </w:tabs>
        <w:spacing w:after="60"/>
        <w:jc w:val="both"/>
        <w:rPr>
          <w:snapToGrid w:val="0"/>
          <w:sz w:val="22"/>
          <w:szCs w:val="22"/>
        </w:rPr>
      </w:pPr>
      <w:r w:rsidRPr="001D6C90">
        <w:rPr>
          <w:b/>
          <w:bCs/>
          <w:snapToGrid w:val="0"/>
          <w:sz w:val="22"/>
          <w:szCs w:val="22"/>
        </w:rPr>
        <w:lastRenderedPageBreak/>
        <w:t>Lisa nr 2</w:t>
      </w:r>
      <w:r>
        <w:rPr>
          <w:snapToGrid w:val="0"/>
          <w:sz w:val="22"/>
          <w:szCs w:val="22"/>
        </w:rPr>
        <w:t xml:space="preserve"> – </w:t>
      </w:r>
      <w:r w:rsidRPr="001D6C90">
        <w:rPr>
          <w:snapToGrid w:val="0"/>
          <w:sz w:val="22"/>
          <w:szCs w:val="22"/>
        </w:rPr>
        <w:t>Parendustööde kapitalikomponendi annuiteetgraafik</w:t>
      </w:r>
    </w:p>
    <w:bookmarkEnd w:id="17"/>
    <w:p w14:paraId="60439BE1" w14:textId="77777777" w:rsidR="00B002B2" w:rsidRDefault="00B002B2" w:rsidP="00553E08">
      <w:pPr>
        <w:widowControl w:val="0"/>
        <w:tabs>
          <w:tab w:val="left" w:pos="4536"/>
        </w:tabs>
        <w:jc w:val="both"/>
        <w:rPr>
          <w:snapToGrid w:val="0"/>
          <w:sz w:val="22"/>
          <w:szCs w:val="22"/>
        </w:rPr>
      </w:pPr>
    </w:p>
    <w:p w14:paraId="55F5214C" w14:textId="77777777" w:rsidR="00661DD9" w:rsidRPr="00B002B2" w:rsidRDefault="00661DD9" w:rsidP="00553E08">
      <w:pPr>
        <w:widowControl w:val="0"/>
        <w:tabs>
          <w:tab w:val="left" w:pos="4536"/>
        </w:tabs>
        <w:jc w:val="both"/>
        <w:rPr>
          <w:snapToGrid w:val="0"/>
          <w:sz w:val="22"/>
          <w:szCs w:val="22"/>
        </w:rPr>
      </w:pPr>
    </w:p>
    <w:p w14:paraId="7E6C3373" w14:textId="77777777" w:rsidR="00AE7531" w:rsidRPr="006246CA" w:rsidRDefault="00AE7531" w:rsidP="00553E08">
      <w:pPr>
        <w:widowControl w:val="0"/>
        <w:tabs>
          <w:tab w:val="left" w:pos="4536"/>
        </w:tabs>
        <w:jc w:val="both"/>
        <w:rPr>
          <w:i/>
          <w:snapToGrid w:val="0"/>
          <w:sz w:val="22"/>
          <w:szCs w:val="22"/>
        </w:rPr>
      </w:pPr>
    </w:p>
    <w:p w14:paraId="01C59619" w14:textId="1A0F1CB4" w:rsidR="00F146B5" w:rsidRDefault="00207E0A" w:rsidP="00207E0A">
      <w:pPr>
        <w:widowControl w:val="0"/>
        <w:spacing w:after="60"/>
        <w:ind w:left="142"/>
        <w:jc w:val="both"/>
        <w:rPr>
          <w:b/>
          <w:snapToGrid w:val="0"/>
          <w:sz w:val="22"/>
          <w:szCs w:val="22"/>
          <w:lang w:eastAsia="et-EE"/>
        </w:rPr>
      </w:pPr>
      <w:r>
        <w:rPr>
          <w:b/>
          <w:snapToGrid w:val="0"/>
          <w:sz w:val="22"/>
          <w:szCs w:val="22"/>
          <w:lang w:eastAsia="et-EE"/>
        </w:rPr>
        <w:tab/>
      </w:r>
      <w:r w:rsidR="00F146B5">
        <w:rPr>
          <w:b/>
          <w:snapToGrid w:val="0"/>
          <w:sz w:val="22"/>
          <w:szCs w:val="22"/>
          <w:lang w:eastAsia="et-EE"/>
        </w:rPr>
        <w:t>Üürileandja</w:t>
      </w:r>
      <w:r w:rsidR="00F146B5">
        <w:rPr>
          <w:b/>
          <w:snapToGrid w:val="0"/>
          <w:sz w:val="22"/>
          <w:szCs w:val="22"/>
          <w:lang w:eastAsia="et-EE"/>
        </w:rPr>
        <w:tab/>
      </w:r>
      <w:r w:rsidR="00F146B5">
        <w:rPr>
          <w:b/>
          <w:snapToGrid w:val="0"/>
          <w:sz w:val="22"/>
          <w:szCs w:val="22"/>
          <w:lang w:eastAsia="et-EE"/>
        </w:rPr>
        <w:tab/>
      </w:r>
      <w:r>
        <w:rPr>
          <w:b/>
          <w:snapToGrid w:val="0"/>
          <w:sz w:val="22"/>
          <w:szCs w:val="22"/>
          <w:lang w:eastAsia="et-EE"/>
        </w:rPr>
        <w:tab/>
      </w:r>
      <w:r>
        <w:rPr>
          <w:b/>
          <w:snapToGrid w:val="0"/>
          <w:sz w:val="22"/>
          <w:szCs w:val="22"/>
          <w:lang w:eastAsia="et-EE"/>
        </w:rPr>
        <w:tab/>
      </w:r>
      <w:r>
        <w:rPr>
          <w:b/>
          <w:snapToGrid w:val="0"/>
          <w:sz w:val="22"/>
          <w:szCs w:val="22"/>
          <w:lang w:eastAsia="et-EE"/>
        </w:rPr>
        <w:tab/>
      </w:r>
      <w:r>
        <w:rPr>
          <w:b/>
          <w:snapToGrid w:val="0"/>
          <w:sz w:val="22"/>
          <w:szCs w:val="22"/>
          <w:lang w:eastAsia="et-EE"/>
        </w:rPr>
        <w:tab/>
      </w:r>
      <w:r w:rsidR="00F146B5">
        <w:rPr>
          <w:b/>
          <w:snapToGrid w:val="0"/>
          <w:sz w:val="22"/>
          <w:szCs w:val="22"/>
          <w:lang w:eastAsia="et-EE"/>
        </w:rPr>
        <w:t>Üürnik</w:t>
      </w:r>
    </w:p>
    <w:p w14:paraId="141BF030" w14:textId="77777777" w:rsidR="00F146B5" w:rsidRDefault="00F146B5" w:rsidP="00F146B5">
      <w:pPr>
        <w:jc w:val="both"/>
        <w:rPr>
          <w:i/>
          <w:sz w:val="22"/>
          <w:szCs w:val="22"/>
          <w:lang w:eastAsia="et-EE"/>
        </w:rPr>
      </w:pPr>
    </w:p>
    <w:p w14:paraId="0EDA1046" w14:textId="50CCD9FD" w:rsidR="00F146B5" w:rsidRDefault="00F146B5" w:rsidP="00207E0A">
      <w:pPr>
        <w:ind w:left="284" w:firstLine="436"/>
        <w:jc w:val="both"/>
        <w:rPr>
          <w:i/>
          <w:sz w:val="22"/>
          <w:szCs w:val="22"/>
          <w:lang w:eastAsia="et-EE"/>
        </w:rPr>
      </w:pPr>
      <w:r>
        <w:rPr>
          <w:i/>
          <w:sz w:val="22"/>
          <w:szCs w:val="22"/>
          <w:lang w:eastAsia="et-EE"/>
        </w:rPr>
        <w:t>(allkirjastatud digitaalselt)</w:t>
      </w:r>
      <w:r>
        <w:rPr>
          <w:i/>
          <w:sz w:val="22"/>
          <w:szCs w:val="22"/>
          <w:lang w:eastAsia="et-EE"/>
        </w:rPr>
        <w:tab/>
      </w:r>
      <w:r>
        <w:rPr>
          <w:i/>
          <w:sz w:val="22"/>
          <w:szCs w:val="22"/>
          <w:lang w:eastAsia="et-EE"/>
        </w:rPr>
        <w:tab/>
      </w:r>
      <w:r>
        <w:rPr>
          <w:i/>
          <w:sz w:val="22"/>
          <w:szCs w:val="22"/>
          <w:lang w:eastAsia="et-EE"/>
        </w:rPr>
        <w:tab/>
      </w:r>
      <w:r w:rsidR="00207E0A">
        <w:rPr>
          <w:i/>
          <w:sz w:val="22"/>
          <w:szCs w:val="22"/>
          <w:lang w:eastAsia="et-EE"/>
        </w:rPr>
        <w:tab/>
      </w:r>
      <w:r>
        <w:rPr>
          <w:i/>
          <w:sz w:val="22"/>
          <w:szCs w:val="22"/>
          <w:lang w:eastAsia="et-EE"/>
        </w:rPr>
        <w:t>(allkirjastatud digitaalselt)</w:t>
      </w:r>
    </w:p>
    <w:p w14:paraId="5EAF05B3" w14:textId="77777777" w:rsidR="00F146B5" w:rsidRDefault="00F146B5" w:rsidP="00F146B5">
      <w:pPr>
        <w:ind w:left="284" w:hanging="142"/>
        <w:jc w:val="both"/>
        <w:rPr>
          <w:sz w:val="22"/>
          <w:szCs w:val="22"/>
          <w:lang w:eastAsia="et-EE"/>
        </w:rPr>
      </w:pPr>
    </w:p>
    <w:p w14:paraId="5B03611E" w14:textId="2976038E" w:rsidR="00207E0A" w:rsidRPr="00D634CD" w:rsidRDefault="00207E0A" w:rsidP="00207E0A">
      <w:pPr>
        <w:ind w:left="284" w:firstLine="436"/>
        <w:jc w:val="both"/>
        <w:rPr>
          <w:sz w:val="22"/>
          <w:szCs w:val="22"/>
        </w:rPr>
      </w:pPr>
      <w:r>
        <w:rPr>
          <w:sz w:val="22"/>
          <w:szCs w:val="22"/>
        </w:rPr>
        <w:t>Karel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47DEC">
        <w:rPr>
          <w:bCs/>
          <w:sz w:val="22"/>
          <w:szCs w:val="22"/>
        </w:rPr>
        <w:t>Indrek Tibar</w:t>
      </w:r>
    </w:p>
    <w:p w14:paraId="2BB19C1C" w14:textId="7351355D" w:rsidR="00207E0A" w:rsidRPr="00D634CD" w:rsidRDefault="00207E0A" w:rsidP="00207E0A">
      <w:pPr>
        <w:ind w:left="284" w:firstLine="436"/>
        <w:jc w:val="both"/>
        <w:rPr>
          <w:sz w:val="22"/>
          <w:szCs w:val="22"/>
        </w:rPr>
      </w:pPr>
      <w:r w:rsidRPr="000E7A93">
        <w:rPr>
          <w:sz w:val="22"/>
          <w:szCs w:val="22"/>
        </w:rPr>
        <w:t>haldusteenuste direktor</w:t>
      </w:r>
      <w:r>
        <w:rPr>
          <w:sz w:val="22"/>
          <w:szCs w:val="22"/>
        </w:rPr>
        <w:tab/>
      </w:r>
      <w:r>
        <w:rPr>
          <w:sz w:val="22"/>
          <w:szCs w:val="22"/>
        </w:rPr>
        <w:tab/>
      </w:r>
      <w:r w:rsidRPr="00D634CD">
        <w:rPr>
          <w:sz w:val="22"/>
          <w:szCs w:val="22"/>
        </w:rPr>
        <w:tab/>
      </w:r>
      <w:r w:rsidRPr="00D634CD">
        <w:rPr>
          <w:sz w:val="22"/>
          <w:szCs w:val="22"/>
        </w:rPr>
        <w:tab/>
      </w:r>
      <w:r>
        <w:rPr>
          <w:sz w:val="22"/>
          <w:szCs w:val="22"/>
        </w:rPr>
        <w:tab/>
      </w:r>
      <w:r w:rsidR="00647DEC">
        <w:rPr>
          <w:sz w:val="22"/>
          <w:szCs w:val="22"/>
        </w:rPr>
        <w:t>haldusdirektor</w:t>
      </w:r>
    </w:p>
    <w:p w14:paraId="57BE9A57" w14:textId="1C88ED8A" w:rsidR="00207E0A" w:rsidRDefault="00207E0A" w:rsidP="00207E0A">
      <w:pPr>
        <w:ind w:left="284" w:firstLine="436"/>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t>Prokuratuur</w:t>
      </w:r>
    </w:p>
    <w:p w14:paraId="35F441EE" w14:textId="64674B1F" w:rsidR="00B37130" w:rsidRPr="00553E08" w:rsidRDefault="00B37130" w:rsidP="00A27B31">
      <w:pPr>
        <w:jc w:val="both"/>
        <w:rPr>
          <w:sz w:val="22"/>
          <w:szCs w:val="22"/>
          <w:lang w:val="en-GB" w:eastAsia="et-EE"/>
        </w:rPr>
      </w:pPr>
    </w:p>
    <w:sectPr w:rsidR="00B37130" w:rsidRPr="00553E08" w:rsidSect="00661DD9">
      <w:footerReference w:type="default" r:id="rId18"/>
      <w:pgSz w:w="12240" w:h="15840"/>
      <w:pgMar w:top="1361" w:right="900"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192D" w14:textId="77777777" w:rsidR="00A01665" w:rsidRDefault="00A01665">
      <w:r>
        <w:separator/>
      </w:r>
    </w:p>
  </w:endnote>
  <w:endnote w:type="continuationSeparator" w:id="0">
    <w:p w14:paraId="25B8AAA8" w14:textId="77777777" w:rsidR="00A01665" w:rsidRDefault="00A01665">
      <w:r>
        <w:continuationSeparator/>
      </w:r>
    </w:p>
  </w:endnote>
  <w:endnote w:type="continuationNotice" w:id="1">
    <w:p w14:paraId="63E98122" w14:textId="77777777" w:rsidR="00A01665" w:rsidRDefault="00A0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BA4A" w14:textId="77777777" w:rsidR="00A01665" w:rsidRDefault="00A01665">
      <w:r>
        <w:separator/>
      </w:r>
    </w:p>
  </w:footnote>
  <w:footnote w:type="continuationSeparator" w:id="0">
    <w:p w14:paraId="4F15A4C0" w14:textId="77777777" w:rsidR="00A01665" w:rsidRDefault="00A01665">
      <w:r>
        <w:continuationSeparator/>
      </w:r>
    </w:p>
  </w:footnote>
  <w:footnote w:type="continuationNotice" w:id="1">
    <w:p w14:paraId="143EA16B" w14:textId="77777777" w:rsidR="00A01665" w:rsidRDefault="00A016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05509903">
    <w:abstractNumId w:val="12"/>
  </w:num>
  <w:num w:numId="2" w16cid:durableId="1012490457">
    <w:abstractNumId w:val="9"/>
  </w:num>
  <w:num w:numId="3" w16cid:durableId="789587955">
    <w:abstractNumId w:val="57"/>
  </w:num>
  <w:num w:numId="4" w16cid:durableId="956064543">
    <w:abstractNumId w:val="7"/>
  </w:num>
  <w:num w:numId="5" w16cid:durableId="1799226399">
    <w:abstractNumId w:val="58"/>
  </w:num>
  <w:num w:numId="6" w16cid:durableId="877933842">
    <w:abstractNumId w:val="26"/>
  </w:num>
  <w:num w:numId="7" w16cid:durableId="479347293">
    <w:abstractNumId w:val="13"/>
  </w:num>
  <w:num w:numId="8" w16cid:durableId="452096719">
    <w:abstractNumId w:val="32"/>
  </w:num>
  <w:num w:numId="9" w16cid:durableId="1418745292">
    <w:abstractNumId w:val="16"/>
  </w:num>
  <w:num w:numId="10" w16cid:durableId="904686780">
    <w:abstractNumId w:val="5"/>
  </w:num>
  <w:num w:numId="11" w16cid:durableId="22362244">
    <w:abstractNumId w:val="48"/>
  </w:num>
  <w:num w:numId="12" w16cid:durableId="1175926443">
    <w:abstractNumId w:val="10"/>
  </w:num>
  <w:num w:numId="13" w16cid:durableId="2000767317">
    <w:abstractNumId w:val="40"/>
  </w:num>
  <w:num w:numId="14" w16cid:durableId="304044047">
    <w:abstractNumId w:val="36"/>
  </w:num>
  <w:num w:numId="15" w16cid:durableId="1998217615">
    <w:abstractNumId w:val="42"/>
  </w:num>
  <w:num w:numId="16" w16cid:durableId="60060970">
    <w:abstractNumId w:val="39"/>
  </w:num>
  <w:num w:numId="17" w16cid:durableId="165630867">
    <w:abstractNumId w:val="46"/>
  </w:num>
  <w:num w:numId="18" w16cid:durableId="445928553">
    <w:abstractNumId w:val="30"/>
  </w:num>
  <w:num w:numId="19" w16cid:durableId="1915045184">
    <w:abstractNumId w:val="35"/>
  </w:num>
  <w:num w:numId="20" w16cid:durableId="1119690564">
    <w:abstractNumId w:val="38"/>
  </w:num>
  <w:num w:numId="21" w16cid:durableId="1403866350">
    <w:abstractNumId w:val="54"/>
  </w:num>
  <w:num w:numId="22" w16cid:durableId="1678773878">
    <w:abstractNumId w:val="25"/>
  </w:num>
  <w:num w:numId="23" w16cid:durableId="793258539">
    <w:abstractNumId w:val="14"/>
  </w:num>
  <w:num w:numId="24" w16cid:durableId="1771201070">
    <w:abstractNumId w:val="19"/>
  </w:num>
  <w:num w:numId="25" w16cid:durableId="775564158">
    <w:abstractNumId w:val="27"/>
  </w:num>
  <w:num w:numId="26" w16cid:durableId="1845046609">
    <w:abstractNumId w:val="53"/>
  </w:num>
  <w:num w:numId="27" w16cid:durableId="1546454145">
    <w:abstractNumId w:val="28"/>
  </w:num>
  <w:num w:numId="28" w16cid:durableId="743768206">
    <w:abstractNumId w:val="18"/>
  </w:num>
  <w:num w:numId="29" w16cid:durableId="1090198926">
    <w:abstractNumId w:val="56"/>
  </w:num>
  <w:num w:numId="30" w16cid:durableId="42799846">
    <w:abstractNumId w:val="37"/>
  </w:num>
  <w:num w:numId="31" w16cid:durableId="1751923365">
    <w:abstractNumId w:val="41"/>
  </w:num>
  <w:num w:numId="32" w16cid:durableId="1172723941">
    <w:abstractNumId w:val="2"/>
  </w:num>
  <w:num w:numId="33" w16cid:durableId="1499273125">
    <w:abstractNumId w:val="55"/>
  </w:num>
  <w:num w:numId="34" w16cid:durableId="527108637">
    <w:abstractNumId w:val="44"/>
  </w:num>
  <w:num w:numId="35" w16cid:durableId="1526209547">
    <w:abstractNumId w:val="51"/>
  </w:num>
  <w:num w:numId="36" w16cid:durableId="112330562">
    <w:abstractNumId w:val="6"/>
  </w:num>
  <w:num w:numId="37" w16cid:durableId="899828820">
    <w:abstractNumId w:val="45"/>
  </w:num>
  <w:num w:numId="38" w16cid:durableId="545605364">
    <w:abstractNumId w:val="15"/>
  </w:num>
  <w:num w:numId="39" w16cid:durableId="182060559">
    <w:abstractNumId w:val="34"/>
  </w:num>
  <w:num w:numId="40" w16cid:durableId="394200887">
    <w:abstractNumId w:val="4"/>
  </w:num>
  <w:num w:numId="41" w16cid:durableId="164368259">
    <w:abstractNumId w:val="11"/>
  </w:num>
  <w:num w:numId="42" w16cid:durableId="1928729893">
    <w:abstractNumId w:val="33"/>
  </w:num>
  <w:num w:numId="43" w16cid:durableId="2091198734">
    <w:abstractNumId w:val="1"/>
  </w:num>
  <w:num w:numId="44" w16cid:durableId="1046610264">
    <w:abstractNumId w:val="20"/>
  </w:num>
  <w:num w:numId="45" w16cid:durableId="1217015009">
    <w:abstractNumId w:val="31"/>
  </w:num>
  <w:num w:numId="46" w16cid:durableId="2076126146">
    <w:abstractNumId w:val="43"/>
  </w:num>
  <w:num w:numId="47" w16cid:durableId="1123765289">
    <w:abstractNumId w:val="21"/>
  </w:num>
  <w:num w:numId="48" w16cid:durableId="1349913046">
    <w:abstractNumId w:val="52"/>
  </w:num>
  <w:num w:numId="49" w16cid:durableId="2036345160">
    <w:abstractNumId w:val="0"/>
  </w:num>
  <w:num w:numId="50" w16cid:durableId="234436016">
    <w:abstractNumId w:val="23"/>
  </w:num>
  <w:num w:numId="51" w16cid:durableId="2142187160">
    <w:abstractNumId w:val="47"/>
  </w:num>
  <w:num w:numId="52" w16cid:durableId="131482622">
    <w:abstractNumId w:val="29"/>
  </w:num>
  <w:num w:numId="53" w16cid:durableId="169099716">
    <w:abstractNumId w:val="17"/>
  </w:num>
  <w:num w:numId="54" w16cid:durableId="1748847081">
    <w:abstractNumId w:val="16"/>
  </w:num>
  <w:num w:numId="55" w16cid:durableId="685716066">
    <w:abstractNumId w:val="3"/>
  </w:num>
  <w:num w:numId="56" w16cid:durableId="1009020645">
    <w:abstractNumId w:val="8"/>
  </w:num>
  <w:num w:numId="57" w16cid:durableId="949429765">
    <w:abstractNumId w:val="50"/>
  </w:num>
  <w:num w:numId="58" w16cid:durableId="1822040182">
    <w:abstractNumId w:val="16"/>
  </w:num>
  <w:num w:numId="59" w16cid:durableId="688799345">
    <w:abstractNumId w:val="24"/>
  </w:num>
  <w:num w:numId="60" w16cid:durableId="1942375016">
    <w:abstractNumId w:val="49"/>
  </w:num>
  <w:num w:numId="61" w16cid:durableId="696739668">
    <w:abstractNumId w:val="22"/>
  </w:num>
  <w:num w:numId="62" w16cid:durableId="24125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188A"/>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6D8"/>
    <w:rsid w:val="0006799F"/>
    <w:rsid w:val="00071631"/>
    <w:rsid w:val="00071E64"/>
    <w:rsid w:val="00071F70"/>
    <w:rsid w:val="00072324"/>
    <w:rsid w:val="00074AA8"/>
    <w:rsid w:val="000763CA"/>
    <w:rsid w:val="00080DDA"/>
    <w:rsid w:val="0008150C"/>
    <w:rsid w:val="0008264C"/>
    <w:rsid w:val="000837B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295E"/>
    <w:rsid w:val="000B4F24"/>
    <w:rsid w:val="000B62A7"/>
    <w:rsid w:val="000B71BD"/>
    <w:rsid w:val="000B784C"/>
    <w:rsid w:val="000C0502"/>
    <w:rsid w:val="000C1797"/>
    <w:rsid w:val="000C2E20"/>
    <w:rsid w:val="000C32C6"/>
    <w:rsid w:val="000C3B6F"/>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FB"/>
    <w:rsid w:val="000F30C7"/>
    <w:rsid w:val="000F601D"/>
    <w:rsid w:val="000F653C"/>
    <w:rsid w:val="000F6585"/>
    <w:rsid w:val="00100F79"/>
    <w:rsid w:val="001023E6"/>
    <w:rsid w:val="00102DBE"/>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57F12"/>
    <w:rsid w:val="00160223"/>
    <w:rsid w:val="00160D98"/>
    <w:rsid w:val="00160F11"/>
    <w:rsid w:val="001612AE"/>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2B87"/>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D6C90"/>
    <w:rsid w:val="001E071F"/>
    <w:rsid w:val="001E10C7"/>
    <w:rsid w:val="001E196B"/>
    <w:rsid w:val="001E20EA"/>
    <w:rsid w:val="001E268A"/>
    <w:rsid w:val="001E46C8"/>
    <w:rsid w:val="001E63AF"/>
    <w:rsid w:val="001E65A5"/>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07E0A"/>
    <w:rsid w:val="00212201"/>
    <w:rsid w:val="00212371"/>
    <w:rsid w:val="00212E2E"/>
    <w:rsid w:val="00214A17"/>
    <w:rsid w:val="002167A0"/>
    <w:rsid w:val="00217451"/>
    <w:rsid w:val="0022043E"/>
    <w:rsid w:val="0022054D"/>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708A"/>
    <w:rsid w:val="00237AB5"/>
    <w:rsid w:val="0024256B"/>
    <w:rsid w:val="0024536A"/>
    <w:rsid w:val="002461B8"/>
    <w:rsid w:val="002472CB"/>
    <w:rsid w:val="002527B8"/>
    <w:rsid w:val="00252A4F"/>
    <w:rsid w:val="00253C52"/>
    <w:rsid w:val="00253EEC"/>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566"/>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2B2"/>
    <w:rsid w:val="00334898"/>
    <w:rsid w:val="0033614F"/>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494"/>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B3C"/>
    <w:rsid w:val="00411F4C"/>
    <w:rsid w:val="00416BDA"/>
    <w:rsid w:val="00417B0C"/>
    <w:rsid w:val="00420B46"/>
    <w:rsid w:val="00421C10"/>
    <w:rsid w:val="0042254E"/>
    <w:rsid w:val="004257C3"/>
    <w:rsid w:val="00427853"/>
    <w:rsid w:val="00427F6C"/>
    <w:rsid w:val="00430A03"/>
    <w:rsid w:val="00431378"/>
    <w:rsid w:val="00431643"/>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00D"/>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802"/>
    <w:rsid w:val="004D7187"/>
    <w:rsid w:val="004D7EC9"/>
    <w:rsid w:val="004E01DF"/>
    <w:rsid w:val="004E116C"/>
    <w:rsid w:val="004E50C4"/>
    <w:rsid w:val="004E5A75"/>
    <w:rsid w:val="004E69F2"/>
    <w:rsid w:val="004E6AC6"/>
    <w:rsid w:val="004E77E0"/>
    <w:rsid w:val="004F04A4"/>
    <w:rsid w:val="004F093D"/>
    <w:rsid w:val="004F64ED"/>
    <w:rsid w:val="004F74C7"/>
    <w:rsid w:val="00500065"/>
    <w:rsid w:val="005027CA"/>
    <w:rsid w:val="00511439"/>
    <w:rsid w:val="005138C1"/>
    <w:rsid w:val="00513E00"/>
    <w:rsid w:val="005164C5"/>
    <w:rsid w:val="0051727E"/>
    <w:rsid w:val="00520264"/>
    <w:rsid w:val="00520A2B"/>
    <w:rsid w:val="00521A2F"/>
    <w:rsid w:val="00521D4B"/>
    <w:rsid w:val="00523886"/>
    <w:rsid w:val="00524357"/>
    <w:rsid w:val="00525AC7"/>
    <w:rsid w:val="005262FD"/>
    <w:rsid w:val="0053140B"/>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3E08"/>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1AE8"/>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271"/>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28A"/>
    <w:rsid w:val="00606AF5"/>
    <w:rsid w:val="006078D6"/>
    <w:rsid w:val="00610EB1"/>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47DEC"/>
    <w:rsid w:val="00650484"/>
    <w:rsid w:val="00650546"/>
    <w:rsid w:val="00652B69"/>
    <w:rsid w:val="00653E3C"/>
    <w:rsid w:val="00657600"/>
    <w:rsid w:val="00661DD9"/>
    <w:rsid w:val="0066245D"/>
    <w:rsid w:val="006645F5"/>
    <w:rsid w:val="00664E9F"/>
    <w:rsid w:val="006677FE"/>
    <w:rsid w:val="00667D72"/>
    <w:rsid w:val="006729A3"/>
    <w:rsid w:val="00673110"/>
    <w:rsid w:val="00673757"/>
    <w:rsid w:val="006746D3"/>
    <w:rsid w:val="006758B8"/>
    <w:rsid w:val="00675FB5"/>
    <w:rsid w:val="00677890"/>
    <w:rsid w:val="00680C2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48DF"/>
    <w:rsid w:val="006951F2"/>
    <w:rsid w:val="0069531F"/>
    <w:rsid w:val="00695FD3"/>
    <w:rsid w:val="00696167"/>
    <w:rsid w:val="006962F2"/>
    <w:rsid w:val="00696EF9"/>
    <w:rsid w:val="006A001A"/>
    <w:rsid w:val="006A0C05"/>
    <w:rsid w:val="006A2877"/>
    <w:rsid w:val="006B3893"/>
    <w:rsid w:val="006B3B3F"/>
    <w:rsid w:val="006B5188"/>
    <w:rsid w:val="006B5468"/>
    <w:rsid w:val="006B5A2C"/>
    <w:rsid w:val="006B6C8D"/>
    <w:rsid w:val="006B75CD"/>
    <w:rsid w:val="006C0A5B"/>
    <w:rsid w:val="006C2C39"/>
    <w:rsid w:val="006C4583"/>
    <w:rsid w:val="006C592D"/>
    <w:rsid w:val="006C5D41"/>
    <w:rsid w:val="006C6261"/>
    <w:rsid w:val="006C6B80"/>
    <w:rsid w:val="006C7773"/>
    <w:rsid w:val="006D1ABC"/>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360C"/>
    <w:rsid w:val="006E59E0"/>
    <w:rsid w:val="006E6004"/>
    <w:rsid w:val="006F0846"/>
    <w:rsid w:val="006F1834"/>
    <w:rsid w:val="006F1E15"/>
    <w:rsid w:val="006F2746"/>
    <w:rsid w:val="006F2EBC"/>
    <w:rsid w:val="006F35D1"/>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3259"/>
    <w:rsid w:val="0074659B"/>
    <w:rsid w:val="007466F4"/>
    <w:rsid w:val="0074736E"/>
    <w:rsid w:val="007478C6"/>
    <w:rsid w:val="00747A2F"/>
    <w:rsid w:val="0075193C"/>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55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31EE"/>
    <w:rsid w:val="007D48F9"/>
    <w:rsid w:val="007D4E90"/>
    <w:rsid w:val="007D4F49"/>
    <w:rsid w:val="007D5937"/>
    <w:rsid w:val="007D748C"/>
    <w:rsid w:val="007E1340"/>
    <w:rsid w:val="007E18B1"/>
    <w:rsid w:val="007E1C6A"/>
    <w:rsid w:val="007E422B"/>
    <w:rsid w:val="007E5AC2"/>
    <w:rsid w:val="007E7AFD"/>
    <w:rsid w:val="007E7F97"/>
    <w:rsid w:val="007F046C"/>
    <w:rsid w:val="007F0F07"/>
    <w:rsid w:val="007F1FD1"/>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46D1"/>
    <w:rsid w:val="008761D4"/>
    <w:rsid w:val="00876354"/>
    <w:rsid w:val="008763D9"/>
    <w:rsid w:val="008765AC"/>
    <w:rsid w:val="0088121E"/>
    <w:rsid w:val="00881675"/>
    <w:rsid w:val="00883313"/>
    <w:rsid w:val="00883CF1"/>
    <w:rsid w:val="00884879"/>
    <w:rsid w:val="00886A59"/>
    <w:rsid w:val="008876EB"/>
    <w:rsid w:val="008915CA"/>
    <w:rsid w:val="0089176E"/>
    <w:rsid w:val="00891AFF"/>
    <w:rsid w:val="00891E9D"/>
    <w:rsid w:val="008928ED"/>
    <w:rsid w:val="00893E5B"/>
    <w:rsid w:val="00894864"/>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5B5C"/>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1DD5"/>
    <w:rsid w:val="0090357C"/>
    <w:rsid w:val="00903BC2"/>
    <w:rsid w:val="009054F8"/>
    <w:rsid w:val="00905703"/>
    <w:rsid w:val="00905976"/>
    <w:rsid w:val="009079D8"/>
    <w:rsid w:val="009079DC"/>
    <w:rsid w:val="00910B90"/>
    <w:rsid w:val="00912741"/>
    <w:rsid w:val="00914F19"/>
    <w:rsid w:val="0091500F"/>
    <w:rsid w:val="009155DC"/>
    <w:rsid w:val="00915DA1"/>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1B4F"/>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545B"/>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964"/>
    <w:rsid w:val="009B1EF6"/>
    <w:rsid w:val="009B321A"/>
    <w:rsid w:val="009B3DC1"/>
    <w:rsid w:val="009B4CFC"/>
    <w:rsid w:val="009C0B0F"/>
    <w:rsid w:val="009C284D"/>
    <w:rsid w:val="009C398E"/>
    <w:rsid w:val="009C4937"/>
    <w:rsid w:val="009C4CA8"/>
    <w:rsid w:val="009C505F"/>
    <w:rsid w:val="009C600A"/>
    <w:rsid w:val="009D0304"/>
    <w:rsid w:val="009D131A"/>
    <w:rsid w:val="009D229B"/>
    <w:rsid w:val="009D2ACE"/>
    <w:rsid w:val="009D6806"/>
    <w:rsid w:val="009E0026"/>
    <w:rsid w:val="009E0680"/>
    <w:rsid w:val="009E1198"/>
    <w:rsid w:val="009E16D9"/>
    <w:rsid w:val="009E3EFB"/>
    <w:rsid w:val="009F11C7"/>
    <w:rsid w:val="009F1863"/>
    <w:rsid w:val="009F2B35"/>
    <w:rsid w:val="009F4AA3"/>
    <w:rsid w:val="009F5F5A"/>
    <w:rsid w:val="00A015F7"/>
    <w:rsid w:val="00A01665"/>
    <w:rsid w:val="00A0181E"/>
    <w:rsid w:val="00A03FAD"/>
    <w:rsid w:val="00A07329"/>
    <w:rsid w:val="00A102F7"/>
    <w:rsid w:val="00A125F6"/>
    <w:rsid w:val="00A12D47"/>
    <w:rsid w:val="00A13EDE"/>
    <w:rsid w:val="00A144A1"/>
    <w:rsid w:val="00A15962"/>
    <w:rsid w:val="00A1624E"/>
    <w:rsid w:val="00A17488"/>
    <w:rsid w:val="00A174CB"/>
    <w:rsid w:val="00A271F7"/>
    <w:rsid w:val="00A27B31"/>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872C1"/>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021"/>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2B2"/>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3335D"/>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AF8"/>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5A4E"/>
    <w:rsid w:val="00B96575"/>
    <w:rsid w:val="00B96ADB"/>
    <w:rsid w:val="00B96EF5"/>
    <w:rsid w:val="00B96F28"/>
    <w:rsid w:val="00BA28A6"/>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0F8"/>
    <w:rsid w:val="00C17300"/>
    <w:rsid w:val="00C17DF5"/>
    <w:rsid w:val="00C20878"/>
    <w:rsid w:val="00C21187"/>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461B4"/>
    <w:rsid w:val="00C53632"/>
    <w:rsid w:val="00C53EDF"/>
    <w:rsid w:val="00C5535F"/>
    <w:rsid w:val="00C55A74"/>
    <w:rsid w:val="00C55E11"/>
    <w:rsid w:val="00C572DD"/>
    <w:rsid w:val="00C61A42"/>
    <w:rsid w:val="00C6222F"/>
    <w:rsid w:val="00C630E0"/>
    <w:rsid w:val="00C64328"/>
    <w:rsid w:val="00C6437B"/>
    <w:rsid w:val="00C65039"/>
    <w:rsid w:val="00C67FE9"/>
    <w:rsid w:val="00C70248"/>
    <w:rsid w:val="00C71C98"/>
    <w:rsid w:val="00C72BF0"/>
    <w:rsid w:val="00C72F48"/>
    <w:rsid w:val="00C7599A"/>
    <w:rsid w:val="00C75BDD"/>
    <w:rsid w:val="00C77123"/>
    <w:rsid w:val="00C82385"/>
    <w:rsid w:val="00C8238B"/>
    <w:rsid w:val="00C82A68"/>
    <w:rsid w:val="00C83C85"/>
    <w:rsid w:val="00C845A7"/>
    <w:rsid w:val="00C84AA2"/>
    <w:rsid w:val="00C85713"/>
    <w:rsid w:val="00C85E61"/>
    <w:rsid w:val="00C922DC"/>
    <w:rsid w:val="00C926BA"/>
    <w:rsid w:val="00C92CF7"/>
    <w:rsid w:val="00C94282"/>
    <w:rsid w:val="00C9525A"/>
    <w:rsid w:val="00C95326"/>
    <w:rsid w:val="00C95D3C"/>
    <w:rsid w:val="00C965A3"/>
    <w:rsid w:val="00CA270E"/>
    <w:rsid w:val="00CA44D7"/>
    <w:rsid w:val="00CA4A5F"/>
    <w:rsid w:val="00CA63E3"/>
    <w:rsid w:val="00CA6B63"/>
    <w:rsid w:val="00CB0CBF"/>
    <w:rsid w:val="00CB1B59"/>
    <w:rsid w:val="00CB2E36"/>
    <w:rsid w:val="00CB391B"/>
    <w:rsid w:val="00CB40D8"/>
    <w:rsid w:val="00CB4344"/>
    <w:rsid w:val="00CB5945"/>
    <w:rsid w:val="00CB7094"/>
    <w:rsid w:val="00CB71D7"/>
    <w:rsid w:val="00CB7727"/>
    <w:rsid w:val="00CC020A"/>
    <w:rsid w:val="00CC2275"/>
    <w:rsid w:val="00CC231D"/>
    <w:rsid w:val="00CC418F"/>
    <w:rsid w:val="00CC5415"/>
    <w:rsid w:val="00CC61D1"/>
    <w:rsid w:val="00CC7103"/>
    <w:rsid w:val="00CD2530"/>
    <w:rsid w:val="00CD352D"/>
    <w:rsid w:val="00CD472C"/>
    <w:rsid w:val="00CD6227"/>
    <w:rsid w:val="00CD6EEC"/>
    <w:rsid w:val="00CE16DC"/>
    <w:rsid w:val="00CE1772"/>
    <w:rsid w:val="00CE23A7"/>
    <w:rsid w:val="00CE490D"/>
    <w:rsid w:val="00CE4CDF"/>
    <w:rsid w:val="00CE4EC0"/>
    <w:rsid w:val="00CE6306"/>
    <w:rsid w:val="00CE741E"/>
    <w:rsid w:val="00CF0BA1"/>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1A0A"/>
    <w:rsid w:val="00DF2AA5"/>
    <w:rsid w:val="00DF4BD3"/>
    <w:rsid w:val="00DF59BE"/>
    <w:rsid w:val="00DF5C54"/>
    <w:rsid w:val="00DF6091"/>
    <w:rsid w:val="00DF6483"/>
    <w:rsid w:val="00DF66CC"/>
    <w:rsid w:val="00DF76BE"/>
    <w:rsid w:val="00DF77C7"/>
    <w:rsid w:val="00DF7A4E"/>
    <w:rsid w:val="00E001BB"/>
    <w:rsid w:val="00E0045A"/>
    <w:rsid w:val="00E0230E"/>
    <w:rsid w:val="00E030DA"/>
    <w:rsid w:val="00E03A79"/>
    <w:rsid w:val="00E04E6E"/>
    <w:rsid w:val="00E050BA"/>
    <w:rsid w:val="00E067D3"/>
    <w:rsid w:val="00E06B51"/>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1E0"/>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7B2"/>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E6069"/>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6B5"/>
    <w:rsid w:val="00F14A01"/>
    <w:rsid w:val="00F16CA4"/>
    <w:rsid w:val="00F17855"/>
    <w:rsid w:val="00F17EC2"/>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0B05"/>
    <w:rsid w:val="00F917D1"/>
    <w:rsid w:val="00F925FA"/>
    <w:rsid w:val="00F940F2"/>
    <w:rsid w:val="00F95894"/>
    <w:rsid w:val="00F95C94"/>
    <w:rsid w:val="00F96D35"/>
    <w:rsid w:val="00F9797F"/>
    <w:rsid w:val="00FA01F8"/>
    <w:rsid w:val="00FA0348"/>
    <w:rsid w:val="00FA0BD2"/>
    <w:rsid w:val="00FA1817"/>
    <w:rsid w:val="00FA216B"/>
    <w:rsid w:val="00FA25B5"/>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2170"/>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link w:val="KommentaaritekstMrk"/>
    <w:uiPriority w:val="99"/>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 w:type="character" w:customStyle="1" w:styleId="KommentaaritekstMrk">
    <w:name w:val="Kommentaari tekst Märk"/>
    <w:basedOn w:val="Liguvaikefont"/>
    <w:link w:val="Kommentaaritekst"/>
    <w:uiPriority w:val="99"/>
    <w:rsid w:val="00AB402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104">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922223292">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92576550">
      <w:bodyDiv w:val="1"/>
      <w:marLeft w:val="0"/>
      <w:marRight w:val="0"/>
      <w:marTop w:val="0"/>
      <w:marBottom w:val="0"/>
      <w:divBdr>
        <w:top w:val="none" w:sz="0" w:space="0" w:color="auto"/>
        <w:left w:val="none" w:sz="0" w:space="0" w:color="auto"/>
        <w:bottom w:val="none" w:sz="0" w:space="0" w:color="auto"/>
        <w:right w:val="none" w:sz="0" w:space="0" w:color="auto"/>
      </w:divBdr>
    </w:div>
    <w:div w:id="20796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ivi.suurmae@rkas.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inar.kunnapuu@rkas.e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rry.ilves@prokuratuur.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5F25KTUSNP4X-205032580-164328</_dlc_DocId>
    <_dlc_DocIdUrl xmlns="d65e48b5-f38d-431e-9b4f-47403bf4583f">
      <Url>https://rkas.sharepoint.com/Kliendisuhted/_layouts/15/DocIdRedir.aspx?ID=5F25KTUSNP4X-205032580-164328</Url>
      <Description>5F25KTUSNP4X-205032580-164328</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693127B-8BEA-444D-8AA2-54E1F8DB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BCD2B84B-88CE-49D4-89E4-7043FC25E6FE}">
  <ds:schemaRefs>
    <ds:schemaRef ds:uri="http://schemas.microsoft.com/sharepoint/events"/>
  </ds:schemaRefs>
</ds:datastoreItem>
</file>

<file path=customXml/itemProps5.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2111</Words>
  <Characters>16568</Characters>
  <Application>Microsoft Office Word</Application>
  <DocSecurity>0</DocSecurity>
  <Lines>138</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18642</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13</cp:revision>
  <cp:lastPrinted>2017-11-16T12:28:00Z</cp:lastPrinted>
  <dcterms:created xsi:type="dcterms:W3CDTF">2025-02-27T14:46:00Z</dcterms:created>
  <dcterms:modified xsi:type="dcterms:W3CDTF">2025-02-28T14:54:00Z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999ff59a-dc21-4baa-81bd-eaa6ad2250e4</vt:lpwstr>
  </property>
</Properties>
</file>